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54" w:rsidRDefault="00424154" w:rsidP="00424154">
      <w:pPr>
        <w:jc w:val="center"/>
        <w:rPr>
          <w:sz w:val="32"/>
          <w:u w:val="single"/>
        </w:rPr>
      </w:pPr>
    </w:p>
    <w:p w:rsidR="00424154" w:rsidRDefault="00840C0A" w:rsidP="00424154">
      <w:pPr>
        <w:jc w:val="center"/>
        <w:rPr>
          <w:b/>
          <w:sz w:val="32"/>
          <w:u w:val="single"/>
        </w:rPr>
      </w:pPr>
      <w:r w:rsidRPr="00424154">
        <w:rPr>
          <w:b/>
          <w:sz w:val="32"/>
          <w:u w:val="single"/>
        </w:rPr>
        <w:t>F</w:t>
      </w:r>
      <w:r w:rsidR="00424154">
        <w:rPr>
          <w:b/>
          <w:sz w:val="32"/>
          <w:u w:val="single"/>
        </w:rPr>
        <w:t xml:space="preserve">eltham </w:t>
      </w:r>
      <w:r w:rsidRPr="00424154">
        <w:rPr>
          <w:b/>
          <w:sz w:val="32"/>
          <w:u w:val="single"/>
        </w:rPr>
        <w:t>C</w:t>
      </w:r>
      <w:r w:rsidR="00424154">
        <w:rPr>
          <w:b/>
          <w:sz w:val="32"/>
          <w:u w:val="single"/>
        </w:rPr>
        <w:t xml:space="preserve">ommunity </w:t>
      </w:r>
      <w:r w:rsidRPr="00424154">
        <w:rPr>
          <w:b/>
          <w:sz w:val="32"/>
          <w:u w:val="single"/>
        </w:rPr>
        <w:t>C</w:t>
      </w:r>
      <w:r w:rsidR="00424154">
        <w:rPr>
          <w:b/>
          <w:sz w:val="32"/>
          <w:u w:val="single"/>
        </w:rPr>
        <w:t xml:space="preserve">haplaincy </w:t>
      </w:r>
      <w:r w:rsidRPr="00424154">
        <w:rPr>
          <w:b/>
          <w:sz w:val="32"/>
          <w:u w:val="single"/>
        </w:rPr>
        <w:t>T</w:t>
      </w:r>
      <w:r w:rsidR="00424154">
        <w:rPr>
          <w:b/>
          <w:sz w:val="32"/>
          <w:u w:val="single"/>
        </w:rPr>
        <w:t>rust</w:t>
      </w:r>
    </w:p>
    <w:p w:rsidR="00D17496" w:rsidRDefault="00D17496" w:rsidP="00424154">
      <w:pPr>
        <w:jc w:val="center"/>
        <w:rPr>
          <w:b/>
          <w:sz w:val="32"/>
          <w:u w:val="single"/>
        </w:rPr>
      </w:pPr>
      <w:r>
        <w:rPr>
          <w:b/>
          <w:sz w:val="32"/>
          <w:u w:val="single"/>
        </w:rPr>
        <w:t>Trustee Application</w:t>
      </w:r>
    </w:p>
    <w:p w:rsidR="00883B99" w:rsidRDefault="00883B99" w:rsidP="008C35B5">
      <w:pPr>
        <w:spacing w:after="0" w:line="276" w:lineRule="auto"/>
        <w:jc w:val="both"/>
        <w:rPr>
          <w:b/>
          <w:sz w:val="32"/>
          <w:u w:val="single"/>
        </w:rPr>
      </w:pPr>
    </w:p>
    <w:p w:rsidR="00BD4D6F" w:rsidRDefault="00BD4D6F" w:rsidP="00BD4D6F">
      <w:pPr>
        <w:jc w:val="both"/>
        <w:rPr>
          <w:sz w:val="24"/>
          <w:szCs w:val="24"/>
        </w:rPr>
      </w:pPr>
      <w:r>
        <w:rPr>
          <w:sz w:val="24"/>
          <w:szCs w:val="24"/>
        </w:rPr>
        <w:t xml:space="preserve">Feltham Community Chaplaincy Trust was set up in 2004 by three Chaplains at HMP Feltham as they recognised that the good work that was delivered in prison all fell by the wayside when the young men left as they had little or no means of support. Thus they started the charity to provide support for the young men that starts 6-8 months prior to release and continues into the community for up to 2 years. Although we are a faith based organisation we provide practical and social support for people from all faiths and none. </w:t>
      </w:r>
    </w:p>
    <w:p w:rsidR="00BD4D6F" w:rsidRDefault="00BD4D6F" w:rsidP="00BD4D6F">
      <w:pPr>
        <w:jc w:val="both"/>
        <w:rPr>
          <w:sz w:val="24"/>
          <w:szCs w:val="24"/>
        </w:rPr>
      </w:pPr>
      <w:r>
        <w:rPr>
          <w:sz w:val="24"/>
          <w:szCs w:val="24"/>
        </w:rPr>
        <w:t>Since 2004 we have helped with over 800 young men on their journey from prison into the community, with the support of our volunteer mentors being the key to our success. Our staff and volunteers recognise the importance of the work we are doing and our volunteers feel rewarded as they are able to use their experience to benefit those they are mentoring which makes all the difference.</w:t>
      </w:r>
    </w:p>
    <w:p w:rsidR="00D17496" w:rsidRDefault="00BD4D6F" w:rsidP="00BD4D6F">
      <w:pPr>
        <w:spacing w:after="0" w:line="276" w:lineRule="auto"/>
        <w:jc w:val="both"/>
        <w:rPr>
          <w:sz w:val="24"/>
          <w:szCs w:val="24"/>
        </w:rPr>
      </w:pPr>
      <w:r>
        <w:rPr>
          <w:sz w:val="24"/>
          <w:szCs w:val="24"/>
        </w:rPr>
        <w:t>Feltham Community Chaplaincy Trust currently has six members on the board of Trustees and is now looking to recruit new members to replace those who have recently left.</w:t>
      </w:r>
    </w:p>
    <w:p w:rsidR="00BD4D6F" w:rsidRDefault="00BD4D6F" w:rsidP="00BD4D6F">
      <w:pPr>
        <w:spacing w:after="0" w:line="276" w:lineRule="auto"/>
        <w:jc w:val="both"/>
        <w:rPr>
          <w:b/>
          <w:sz w:val="32"/>
          <w:u w:val="single"/>
        </w:rPr>
      </w:pPr>
    </w:p>
    <w:p w:rsidR="008C35B5" w:rsidRPr="00EC4E21" w:rsidRDefault="008C35B5" w:rsidP="008C35B5">
      <w:pPr>
        <w:spacing w:after="0" w:line="276" w:lineRule="auto"/>
        <w:jc w:val="both"/>
        <w:rPr>
          <w:b/>
          <w:sz w:val="28"/>
        </w:rPr>
      </w:pPr>
      <w:r w:rsidRPr="00EC4E21">
        <w:rPr>
          <w:b/>
          <w:sz w:val="28"/>
        </w:rPr>
        <w:t xml:space="preserve">Role Description </w:t>
      </w:r>
    </w:p>
    <w:p w:rsidR="008C35B5" w:rsidRPr="00EC4E21" w:rsidRDefault="008C35B5" w:rsidP="008C35B5">
      <w:pPr>
        <w:spacing w:after="0" w:line="276" w:lineRule="auto"/>
        <w:jc w:val="both"/>
        <w:rPr>
          <w:b/>
          <w:sz w:val="24"/>
        </w:rPr>
      </w:pPr>
    </w:p>
    <w:p w:rsidR="008C35B5" w:rsidRPr="00EC4E21" w:rsidRDefault="008C35B5" w:rsidP="008C35B5">
      <w:pPr>
        <w:spacing w:after="0" w:line="276" w:lineRule="auto"/>
        <w:jc w:val="both"/>
        <w:rPr>
          <w:sz w:val="24"/>
        </w:rPr>
      </w:pPr>
      <w:r w:rsidRPr="00EC4E21">
        <w:rPr>
          <w:b/>
          <w:sz w:val="24"/>
        </w:rPr>
        <w:t>Role:</w:t>
      </w:r>
      <w:r>
        <w:rPr>
          <w:sz w:val="24"/>
        </w:rPr>
        <w:t xml:space="preserve"> </w:t>
      </w:r>
      <w:r>
        <w:rPr>
          <w:sz w:val="24"/>
        </w:rPr>
        <w:tab/>
      </w:r>
      <w:r>
        <w:rPr>
          <w:sz w:val="24"/>
        </w:rPr>
        <w:tab/>
      </w:r>
      <w:r>
        <w:rPr>
          <w:sz w:val="24"/>
        </w:rPr>
        <w:tab/>
        <w:t>Trustee</w:t>
      </w:r>
    </w:p>
    <w:p w:rsidR="008C35B5" w:rsidRPr="00EC4E21" w:rsidRDefault="008C35B5" w:rsidP="008C35B5">
      <w:pPr>
        <w:spacing w:after="0" w:line="276" w:lineRule="auto"/>
        <w:ind w:left="2160" w:hanging="2160"/>
        <w:jc w:val="both"/>
        <w:rPr>
          <w:sz w:val="24"/>
        </w:rPr>
      </w:pPr>
      <w:r w:rsidRPr="00EC4E21">
        <w:rPr>
          <w:b/>
          <w:sz w:val="24"/>
        </w:rPr>
        <w:t>Time Commitment:</w:t>
      </w:r>
      <w:r>
        <w:rPr>
          <w:sz w:val="24"/>
        </w:rPr>
        <w:t xml:space="preserve"> </w:t>
      </w:r>
      <w:r>
        <w:rPr>
          <w:sz w:val="24"/>
        </w:rPr>
        <w:tab/>
      </w:r>
      <w:r w:rsidRPr="00EC4E21">
        <w:rPr>
          <w:sz w:val="24"/>
        </w:rPr>
        <w:t>Four times a year with the possibility of</w:t>
      </w:r>
      <w:r>
        <w:rPr>
          <w:sz w:val="24"/>
        </w:rPr>
        <w:t xml:space="preserve"> additional</w:t>
      </w:r>
      <w:r w:rsidRPr="00EC4E21">
        <w:rPr>
          <w:sz w:val="24"/>
        </w:rPr>
        <w:t xml:space="preserve"> meetings as part of a </w:t>
      </w:r>
      <w:r>
        <w:rPr>
          <w:sz w:val="24"/>
        </w:rPr>
        <w:t>specialised sub-committee.</w:t>
      </w:r>
    </w:p>
    <w:p w:rsidR="008C35B5" w:rsidRPr="00353E1E" w:rsidRDefault="008C35B5" w:rsidP="008C35B5">
      <w:pPr>
        <w:spacing w:after="0" w:line="276" w:lineRule="auto"/>
        <w:ind w:left="2160" w:hanging="2160"/>
        <w:jc w:val="both"/>
        <w:rPr>
          <w:color w:val="FF0000"/>
          <w:sz w:val="24"/>
        </w:rPr>
      </w:pPr>
      <w:r w:rsidRPr="00EC4E21">
        <w:rPr>
          <w:b/>
          <w:sz w:val="24"/>
        </w:rPr>
        <w:t>Remuneration:</w:t>
      </w:r>
      <w:r>
        <w:rPr>
          <w:sz w:val="24"/>
        </w:rPr>
        <w:t xml:space="preserve"> </w:t>
      </w:r>
      <w:r>
        <w:rPr>
          <w:sz w:val="24"/>
        </w:rPr>
        <w:tab/>
      </w:r>
      <w:r w:rsidRPr="00EC4E21">
        <w:rPr>
          <w:sz w:val="24"/>
        </w:rPr>
        <w:t xml:space="preserve">The role of trustee is voluntary </w:t>
      </w:r>
      <w:r w:rsidRPr="00947BEA">
        <w:rPr>
          <w:sz w:val="24"/>
        </w:rPr>
        <w:t>however reasonable out of pocket expenses will be reimbursed.</w:t>
      </w:r>
    </w:p>
    <w:p w:rsidR="008C35B5" w:rsidRPr="00EC4E21" w:rsidRDefault="008C35B5" w:rsidP="008C35B5">
      <w:pPr>
        <w:spacing w:after="0" w:line="276" w:lineRule="auto"/>
        <w:jc w:val="both"/>
        <w:rPr>
          <w:sz w:val="24"/>
        </w:rPr>
      </w:pPr>
      <w:r w:rsidRPr="00EC4E21">
        <w:rPr>
          <w:b/>
          <w:sz w:val="24"/>
        </w:rPr>
        <w:t>Location:</w:t>
      </w:r>
      <w:r>
        <w:rPr>
          <w:sz w:val="24"/>
        </w:rPr>
        <w:t xml:space="preserve"> </w:t>
      </w:r>
      <w:r>
        <w:rPr>
          <w:sz w:val="24"/>
        </w:rPr>
        <w:tab/>
      </w:r>
      <w:r>
        <w:rPr>
          <w:sz w:val="24"/>
        </w:rPr>
        <w:tab/>
      </w:r>
      <w:r w:rsidRPr="00EC4E21">
        <w:rPr>
          <w:sz w:val="24"/>
        </w:rPr>
        <w:t>M</w:t>
      </w:r>
      <w:r>
        <w:rPr>
          <w:sz w:val="24"/>
        </w:rPr>
        <w:t>eetings will be held in London</w:t>
      </w:r>
    </w:p>
    <w:p w:rsidR="008C35B5" w:rsidRPr="00EC4E21" w:rsidRDefault="008C35B5" w:rsidP="008C35B5">
      <w:pPr>
        <w:spacing w:after="0" w:line="276" w:lineRule="auto"/>
        <w:jc w:val="both"/>
        <w:rPr>
          <w:sz w:val="24"/>
        </w:rPr>
      </w:pPr>
      <w:r w:rsidRPr="00EC4E21">
        <w:rPr>
          <w:b/>
          <w:sz w:val="24"/>
        </w:rPr>
        <w:t>Term:</w:t>
      </w:r>
      <w:r>
        <w:rPr>
          <w:b/>
          <w:sz w:val="24"/>
        </w:rPr>
        <w:tab/>
      </w:r>
      <w:r>
        <w:rPr>
          <w:b/>
          <w:sz w:val="24"/>
        </w:rPr>
        <w:tab/>
      </w:r>
      <w:r>
        <w:rPr>
          <w:b/>
          <w:sz w:val="24"/>
        </w:rPr>
        <w:tab/>
      </w:r>
      <w:r w:rsidRPr="00947BEA">
        <w:rPr>
          <w:sz w:val="24"/>
        </w:rPr>
        <w:t>4 years</w:t>
      </w:r>
    </w:p>
    <w:p w:rsidR="008C35B5" w:rsidRDefault="008C35B5" w:rsidP="008C35B5">
      <w:pPr>
        <w:spacing w:after="0" w:line="276" w:lineRule="auto"/>
        <w:jc w:val="both"/>
        <w:rPr>
          <w:sz w:val="24"/>
        </w:rPr>
      </w:pPr>
      <w:r w:rsidRPr="00EC4E21">
        <w:rPr>
          <w:b/>
          <w:sz w:val="24"/>
        </w:rPr>
        <w:t>Reporting to:</w:t>
      </w:r>
      <w:r>
        <w:rPr>
          <w:sz w:val="24"/>
        </w:rPr>
        <w:t xml:space="preserve"> </w:t>
      </w:r>
      <w:r>
        <w:rPr>
          <w:sz w:val="24"/>
        </w:rPr>
        <w:tab/>
      </w:r>
      <w:r>
        <w:rPr>
          <w:sz w:val="24"/>
        </w:rPr>
        <w:tab/>
        <w:t>Chair of Trustees</w:t>
      </w:r>
    </w:p>
    <w:p w:rsidR="008C35B5" w:rsidRDefault="008C35B5" w:rsidP="008C35B5">
      <w:pPr>
        <w:spacing w:after="0" w:line="240" w:lineRule="auto"/>
        <w:jc w:val="both"/>
        <w:rPr>
          <w:sz w:val="24"/>
        </w:rPr>
      </w:pPr>
    </w:p>
    <w:p w:rsidR="008C35B5" w:rsidRPr="00076AD8" w:rsidRDefault="008C35B5" w:rsidP="008C35B5">
      <w:pPr>
        <w:spacing w:after="0" w:line="276" w:lineRule="auto"/>
        <w:jc w:val="both"/>
        <w:rPr>
          <w:b/>
          <w:sz w:val="24"/>
        </w:rPr>
      </w:pPr>
      <w:r w:rsidRPr="00076AD8">
        <w:rPr>
          <w:b/>
          <w:sz w:val="24"/>
        </w:rPr>
        <w:t>Commitment:</w:t>
      </w:r>
    </w:p>
    <w:p w:rsidR="008C35B5" w:rsidRPr="0013473E" w:rsidRDefault="008C35B5" w:rsidP="008C35B5">
      <w:pPr>
        <w:spacing w:after="0" w:line="240" w:lineRule="auto"/>
        <w:jc w:val="both"/>
        <w:rPr>
          <w:sz w:val="24"/>
        </w:rPr>
      </w:pPr>
      <w:r w:rsidRPr="00617706">
        <w:rPr>
          <w:sz w:val="24"/>
        </w:rPr>
        <w:t>Board meetings take place four times a year for all trustees. We also have additional specialised sub-committees that me</w:t>
      </w:r>
      <w:r>
        <w:rPr>
          <w:sz w:val="24"/>
        </w:rPr>
        <w:t xml:space="preserve">et between </w:t>
      </w:r>
      <w:r w:rsidRPr="00947BEA">
        <w:rPr>
          <w:sz w:val="24"/>
        </w:rPr>
        <w:t xml:space="preserve">three to four times per year.  </w:t>
      </w:r>
      <w:r w:rsidRPr="0013473E">
        <w:rPr>
          <w:sz w:val="24"/>
        </w:rPr>
        <w:t>All board meetings are held during the day.</w:t>
      </w:r>
      <w:r w:rsidR="001E7221">
        <w:rPr>
          <w:sz w:val="24"/>
        </w:rPr>
        <w:t xml:space="preserve"> All trustees must undertake a Disclosure and Barring Service check.</w:t>
      </w:r>
    </w:p>
    <w:p w:rsidR="008C35B5" w:rsidRPr="0013473E" w:rsidRDefault="008C35B5" w:rsidP="008C35B5">
      <w:pPr>
        <w:spacing w:after="0" w:line="240" w:lineRule="auto"/>
        <w:jc w:val="both"/>
        <w:rPr>
          <w:sz w:val="24"/>
        </w:rPr>
      </w:pPr>
    </w:p>
    <w:p w:rsidR="008C35B5" w:rsidRPr="001E2535" w:rsidRDefault="008C35B5" w:rsidP="008C35B5">
      <w:pPr>
        <w:spacing w:after="0" w:line="276" w:lineRule="auto"/>
        <w:jc w:val="both"/>
        <w:rPr>
          <w:b/>
          <w:sz w:val="24"/>
        </w:rPr>
      </w:pPr>
      <w:r w:rsidRPr="00EC4E21">
        <w:rPr>
          <w:b/>
          <w:sz w:val="24"/>
        </w:rPr>
        <w:t xml:space="preserve">Purpose </w:t>
      </w:r>
    </w:p>
    <w:p w:rsidR="008C35B5" w:rsidRPr="00F8344E" w:rsidRDefault="008C35B5" w:rsidP="008C35B5">
      <w:pPr>
        <w:spacing w:after="0" w:line="276" w:lineRule="auto"/>
        <w:jc w:val="both"/>
        <w:rPr>
          <w:sz w:val="24"/>
        </w:rPr>
      </w:pPr>
      <w:r w:rsidRPr="00F8344E">
        <w:rPr>
          <w:sz w:val="24"/>
        </w:rPr>
        <w:t xml:space="preserve">The Board of Trustees is responsible for overall governance and strategic direction of </w:t>
      </w:r>
      <w:r>
        <w:rPr>
          <w:sz w:val="24"/>
        </w:rPr>
        <w:t>FCCT, developing FCCT</w:t>
      </w:r>
      <w:r w:rsidRPr="00F8344E">
        <w:rPr>
          <w:sz w:val="24"/>
        </w:rPr>
        <w:t xml:space="preserve"> aims, objectives and goals in accordance with its governing documents, and legal and regulatory requirements.</w:t>
      </w:r>
    </w:p>
    <w:p w:rsidR="008C35B5" w:rsidRPr="00EC4E21" w:rsidRDefault="008C35B5" w:rsidP="008C35B5">
      <w:pPr>
        <w:spacing w:after="0" w:line="276" w:lineRule="auto"/>
        <w:jc w:val="both"/>
        <w:rPr>
          <w:sz w:val="24"/>
        </w:rPr>
      </w:pPr>
    </w:p>
    <w:p w:rsidR="00BD4D6F" w:rsidRDefault="00BD4D6F" w:rsidP="008C35B5">
      <w:pPr>
        <w:spacing w:after="0" w:line="276" w:lineRule="auto"/>
        <w:jc w:val="both"/>
        <w:rPr>
          <w:b/>
          <w:sz w:val="24"/>
        </w:rPr>
      </w:pPr>
    </w:p>
    <w:p w:rsidR="008C35B5" w:rsidRPr="0046422B" w:rsidRDefault="008C35B5" w:rsidP="008C35B5">
      <w:pPr>
        <w:spacing w:after="0" w:line="276" w:lineRule="auto"/>
        <w:jc w:val="both"/>
        <w:rPr>
          <w:b/>
          <w:sz w:val="24"/>
        </w:rPr>
      </w:pPr>
      <w:r>
        <w:rPr>
          <w:b/>
          <w:sz w:val="24"/>
        </w:rPr>
        <w:t>Duties of a Trustee:</w:t>
      </w:r>
      <w:r w:rsidR="000654EF">
        <w:rPr>
          <w:b/>
          <w:sz w:val="24"/>
        </w:rPr>
        <w:t xml:space="preserve"> Governance, Policies, Financial stability</w:t>
      </w:r>
    </w:p>
    <w:p w:rsidR="008C35B5" w:rsidRDefault="008C35B5" w:rsidP="008C35B5">
      <w:pPr>
        <w:spacing w:after="0" w:line="276" w:lineRule="auto"/>
        <w:jc w:val="both"/>
        <w:rPr>
          <w:b/>
          <w:sz w:val="24"/>
        </w:rPr>
      </w:pPr>
    </w:p>
    <w:p w:rsidR="000654EF" w:rsidRDefault="000654EF" w:rsidP="008C35B5">
      <w:pPr>
        <w:spacing w:after="0" w:line="276" w:lineRule="auto"/>
        <w:jc w:val="both"/>
        <w:rPr>
          <w:b/>
          <w:sz w:val="24"/>
        </w:rPr>
      </w:pPr>
      <w:r>
        <w:rPr>
          <w:b/>
          <w:sz w:val="24"/>
        </w:rPr>
        <w:t>Responsibility for governance:</w:t>
      </w:r>
    </w:p>
    <w:p w:rsidR="000654EF" w:rsidRPr="00963660" w:rsidRDefault="008C35B5" w:rsidP="000654EF">
      <w:pPr>
        <w:spacing w:after="0" w:line="276" w:lineRule="auto"/>
        <w:jc w:val="both"/>
        <w:rPr>
          <w:i/>
          <w:color w:val="FF0000"/>
          <w:sz w:val="24"/>
        </w:rPr>
      </w:pPr>
      <w:r w:rsidRPr="00D16722">
        <w:rPr>
          <w:sz w:val="24"/>
        </w:rPr>
        <w:t xml:space="preserve">The Board of trustees is responsible for establishing and maintaining the vision and aligning it with the mission of </w:t>
      </w:r>
      <w:r>
        <w:rPr>
          <w:sz w:val="24"/>
        </w:rPr>
        <w:t>Feltham Community Chaplaincy Trust</w:t>
      </w:r>
      <w:r w:rsidR="000654EF">
        <w:rPr>
          <w:sz w:val="24"/>
        </w:rPr>
        <w:t>. Togethe</w:t>
      </w:r>
      <w:r w:rsidR="00B813B4">
        <w:rPr>
          <w:sz w:val="24"/>
        </w:rPr>
        <w:t>r with the Chief Executive, Trustees</w:t>
      </w:r>
      <w:r w:rsidRPr="00272399">
        <w:rPr>
          <w:sz w:val="24"/>
        </w:rPr>
        <w:t xml:space="preserve"> are responsible for developing the long term strategy and keeping it under review through regular updates at Board meetings and taking necessary action to keep the o</w:t>
      </w:r>
      <w:r>
        <w:rPr>
          <w:sz w:val="24"/>
        </w:rPr>
        <w:t>rganisation on track.</w:t>
      </w:r>
      <w:r w:rsidR="000654EF" w:rsidRPr="000654EF">
        <w:rPr>
          <w:sz w:val="24"/>
        </w:rPr>
        <w:t xml:space="preserve"> </w:t>
      </w:r>
      <w:r w:rsidR="000654EF" w:rsidRPr="00963660">
        <w:rPr>
          <w:sz w:val="24"/>
        </w:rPr>
        <w:t>The trustees are responsible for ensuring that the charity is solvent and run</w:t>
      </w:r>
      <w:r w:rsidR="00B813B4">
        <w:rPr>
          <w:sz w:val="24"/>
        </w:rPr>
        <w:t>s</w:t>
      </w:r>
      <w:r w:rsidR="000654EF" w:rsidRPr="00963660">
        <w:rPr>
          <w:sz w:val="24"/>
        </w:rPr>
        <w:t xml:space="preserve"> in accordance with best practice. They should be familiar with the </w:t>
      </w:r>
      <w:r w:rsidR="000654EF">
        <w:rPr>
          <w:sz w:val="24"/>
        </w:rPr>
        <w:t>charity’s governing</w:t>
      </w:r>
      <w:r w:rsidR="000654EF" w:rsidRPr="00963660">
        <w:rPr>
          <w:sz w:val="24"/>
        </w:rPr>
        <w:t xml:space="preserve"> document and their respon</w:t>
      </w:r>
      <w:r w:rsidR="000654EF">
        <w:rPr>
          <w:sz w:val="24"/>
        </w:rPr>
        <w:t>sibilities under charity l</w:t>
      </w:r>
      <w:r w:rsidR="000654EF" w:rsidRPr="00963660">
        <w:rPr>
          <w:sz w:val="24"/>
        </w:rPr>
        <w:t>aw. Trustees are responsible for checking that all the charity’s activities comply wi</w:t>
      </w:r>
      <w:r w:rsidR="000654EF">
        <w:rPr>
          <w:sz w:val="24"/>
        </w:rPr>
        <w:t>th current laws and regulations including employment law, equality and health and safety law.</w:t>
      </w:r>
    </w:p>
    <w:p w:rsidR="008C35B5" w:rsidRDefault="008C35B5" w:rsidP="008C35B5">
      <w:pPr>
        <w:spacing w:after="0" w:line="276" w:lineRule="auto"/>
        <w:jc w:val="both"/>
        <w:rPr>
          <w:sz w:val="24"/>
        </w:rPr>
      </w:pPr>
    </w:p>
    <w:p w:rsidR="008C35B5" w:rsidRDefault="008C35B5" w:rsidP="008C35B5">
      <w:pPr>
        <w:spacing w:after="0" w:line="276" w:lineRule="auto"/>
        <w:jc w:val="both"/>
        <w:rPr>
          <w:b/>
          <w:sz w:val="24"/>
        </w:rPr>
      </w:pPr>
      <w:r w:rsidRPr="00F867FA">
        <w:rPr>
          <w:b/>
          <w:sz w:val="24"/>
        </w:rPr>
        <w:t>Es</w:t>
      </w:r>
      <w:r>
        <w:rPr>
          <w:b/>
          <w:sz w:val="24"/>
        </w:rPr>
        <w:t>tablishes and monitors policies</w:t>
      </w:r>
      <w:r w:rsidR="000654EF">
        <w:rPr>
          <w:b/>
          <w:sz w:val="24"/>
        </w:rPr>
        <w:t>:</w:t>
      </w:r>
    </w:p>
    <w:p w:rsidR="000654EF" w:rsidRDefault="008C35B5" w:rsidP="000654EF">
      <w:pPr>
        <w:spacing w:after="0" w:line="276" w:lineRule="auto"/>
        <w:jc w:val="both"/>
        <w:rPr>
          <w:sz w:val="24"/>
        </w:rPr>
      </w:pPr>
      <w:r w:rsidRPr="00963660">
        <w:rPr>
          <w:sz w:val="24"/>
        </w:rPr>
        <w:t>The Board of trustees agrees a range of policies which govern organisational activity, the systems for monitoring and reporting the implementation of those policies and a code of conduct for trustees. Trustees are responsible for monitoring performance and asking challenging questions.</w:t>
      </w:r>
      <w:r w:rsidR="000654EF">
        <w:rPr>
          <w:sz w:val="24"/>
        </w:rPr>
        <w:t xml:space="preserve"> </w:t>
      </w:r>
      <w:r w:rsidR="000654EF" w:rsidRPr="00963660">
        <w:rPr>
          <w:sz w:val="24"/>
        </w:rPr>
        <w:t>The Board of trustees recognises and respects the roles and responsibilities of the Chief Executive, the staff and volunteers and does not seek to interfere with their work. At the same time it creates policy to guide the activities of staff and volunteers and safeguards the interests of the charity.</w:t>
      </w:r>
    </w:p>
    <w:p w:rsidR="008C35B5" w:rsidRDefault="008C35B5" w:rsidP="008C35B5">
      <w:pPr>
        <w:spacing w:after="0" w:line="276" w:lineRule="auto"/>
        <w:jc w:val="both"/>
        <w:rPr>
          <w:sz w:val="24"/>
        </w:rPr>
      </w:pPr>
    </w:p>
    <w:p w:rsidR="008C35B5" w:rsidRPr="00F867FA" w:rsidRDefault="000654EF" w:rsidP="008C35B5">
      <w:pPr>
        <w:spacing w:after="0" w:line="276" w:lineRule="auto"/>
        <w:jc w:val="both"/>
        <w:rPr>
          <w:b/>
          <w:sz w:val="24"/>
        </w:rPr>
      </w:pPr>
      <w:r>
        <w:rPr>
          <w:b/>
          <w:sz w:val="24"/>
        </w:rPr>
        <w:t>Ensures the financial stability of the charity:</w:t>
      </w:r>
    </w:p>
    <w:p w:rsidR="008C35B5" w:rsidRDefault="008C35B5" w:rsidP="009E156C">
      <w:pPr>
        <w:spacing w:after="0" w:line="276" w:lineRule="auto"/>
        <w:jc w:val="both"/>
        <w:rPr>
          <w:sz w:val="24"/>
        </w:rPr>
      </w:pPr>
      <w:r w:rsidRPr="00963660">
        <w:rPr>
          <w:sz w:val="24"/>
        </w:rPr>
        <w:t xml:space="preserve">The trustees are responsible for managing the resources and funding of </w:t>
      </w:r>
      <w:r>
        <w:rPr>
          <w:sz w:val="24"/>
        </w:rPr>
        <w:t>Feltham Community Chaplaincy Trust</w:t>
      </w:r>
      <w:r w:rsidRPr="00963660">
        <w:rPr>
          <w:sz w:val="24"/>
        </w:rPr>
        <w:t xml:space="preserve"> so that it can deliver its strategic objectives and annual budget commitments.  In order t</w:t>
      </w:r>
      <w:r>
        <w:rPr>
          <w:sz w:val="24"/>
        </w:rPr>
        <w:t>o do this the Board of trustees ensure</w:t>
      </w:r>
      <w:r w:rsidRPr="00963660">
        <w:rPr>
          <w:sz w:val="24"/>
        </w:rPr>
        <w:t xml:space="preserve"> there are plans in place to secure sufficient resources to fulfil</w:t>
      </w:r>
      <w:r>
        <w:rPr>
          <w:sz w:val="24"/>
        </w:rPr>
        <w:t xml:space="preserve"> the mission as well as monitoring spending, approving</w:t>
      </w:r>
      <w:r w:rsidRPr="00963660">
        <w:rPr>
          <w:sz w:val="24"/>
        </w:rPr>
        <w:t xml:space="preserve"> the annual financial statements and budget, </w:t>
      </w:r>
      <w:r>
        <w:rPr>
          <w:sz w:val="24"/>
        </w:rPr>
        <w:t>protecting</w:t>
      </w:r>
      <w:r w:rsidRPr="00963660">
        <w:rPr>
          <w:sz w:val="24"/>
        </w:rPr>
        <w:t xml:space="preserve"> the charity against liabilities by managing risk and by </w:t>
      </w:r>
      <w:r>
        <w:rPr>
          <w:sz w:val="24"/>
        </w:rPr>
        <w:t>providing insurance, and ensuring</w:t>
      </w:r>
      <w:r w:rsidRPr="00963660">
        <w:rPr>
          <w:sz w:val="24"/>
        </w:rPr>
        <w:t xml:space="preserve"> compliance with the law.</w:t>
      </w:r>
    </w:p>
    <w:p w:rsidR="00FD59E8" w:rsidRDefault="00FD59E8" w:rsidP="00550C7A">
      <w:pPr>
        <w:spacing w:after="0" w:line="276" w:lineRule="auto"/>
        <w:jc w:val="both"/>
        <w:rPr>
          <w:sz w:val="24"/>
        </w:rPr>
      </w:pPr>
    </w:p>
    <w:p w:rsidR="00BD4D6F" w:rsidRDefault="00BD4D6F" w:rsidP="00550C7A">
      <w:pPr>
        <w:spacing w:after="0" w:line="276" w:lineRule="auto"/>
        <w:jc w:val="both"/>
        <w:rPr>
          <w:sz w:val="24"/>
        </w:rPr>
      </w:pPr>
    </w:p>
    <w:p w:rsidR="00550C7A" w:rsidRDefault="00550C7A" w:rsidP="00550C7A">
      <w:pPr>
        <w:spacing w:after="0" w:line="276" w:lineRule="auto"/>
        <w:jc w:val="both"/>
        <w:rPr>
          <w:b/>
          <w:sz w:val="24"/>
        </w:rPr>
      </w:pPr>
      <w:r>
        <w:rPr>
          <w:b/>
          <w:sz w:val="24"/>
        </w:rPr>
        <w:t>Skills and Competencies:</w:t>
      </w:r>
    </w:p>
    <w:p w:rsidR="00550C7A" w:rsidRPr="00F867FA" w:rsidRDefault="00550C7A" w:rsidP="00550C7A">
      <w:pPr>
        <w:spacing w:after="0" w:line="276" w:lineRule="auto"/>
        <w:jc w:val="both"/>
        <w:rPr>
          <w:b/>
          <w:sz w:val="24"/>
        </w:rPr>
      </w:pPr>
    </w:p>
    <w:p w:rsidR="00550C7A" w:rsidRDefault="00550C7A" w:rsidP="00550C7A">
      <w:pPr>
        <w:spacing w:after="0" w:line="276" w:lineRule="auto"/>
        <w:jc w:val="both"/>
        <w:rPr>
          <w:b/>
          <w:sz w:val="24"/>
        </w:rPr>
      </w:pPr>
      <w:r>
        <w:rPr>
          <w:b/>
          <w:sz w:val="24"/>
        </w:rPr>
        <w:t>Knowledge and Experience</w:t>
      </w:r>
    </w:p>
    <w:p w:rsidR="00550C7A" w:rsidRDefault="00550C7A" w:rsidP="00550C7A">
      <w:pPr>
        <w:pStyle w:val="ListParagraph"/>
        <w:numPr>
          <w:ilvl w:val="0"/>
          <w:numId w:val="1"/>
        </w:numPr>
        <w:spacing w:after="0" w:line="276" w:lineRule="auto"/>
        <w:jc w:val="both"/>
        <w:rPr>
          <w:sz w:val="24"/>
        </w:rPr>
      </w:pPr>
      <w:r w:rsidRPr="00CA2472">
        <w:rPr>
          <w:sz w:val="24"/>
        </w:rPr>
        <w:t>A clear understanding of the role of a trustee</w:t>
      </w:r>
    </w:p>
    <w:p w:rsidR="00550C7A" w:rsidRDefault="00550C7A" w:rsidP="00550C7A">
      <w:pPr>
        <w:pStyle w:val="ListParagraph"/>
        <w:numPr>
          <w:ilvl w:val="0"/>
          <w:numId w:val="1"/>
        </w:numPr>
        <w:spacing w:after="0" w:line="276" w:lineRule="auto"/>
        <w:jc w:val="both"/>
        <w:rPr>
          <w:sz w:val="24"/>
        </w:rPr>
      </w:pPr>
      <w:r>
        <w:rPr>
          <w:sz w:val="24"/>
        </w:rPr>
        <w:t>Knowledge or interest in the challenges faced by young offenders</w:t>
      </w:r>
    </w:p>
    <w:p w:rsidR="00550C7A" w:rsidRDefault="00550C7A" w:rsidP="00550C7A">
      <w:pPr>
        <w:pStyle w:val="ListParagraph"/>
        <w:numPr>
          <w:ilvl w:val="0"/>
          <w:numId w:val="1"/>
        </w:numPr>
        <w:spacing w:after="0" w:line="276" w:lineRule="auto"/>
        <w:jc w:val="both"/>
        <w:rPr>
          <w:sz w:val="24"/>
        </w:rPr>
      </w:pPr>
      <w:r>
        <w:rPr>
          <w:sz w:val="24"/>
        </w:rPr>
        <w:t>Respect and understanding of religious practice</w:t>
      </w:r>
    </w:p>
    <w:p w:rsidR="00550C7A" w:rsidRDefault="00550C7A" w:rsidP="00550C7A">
      <w:pPr>
        <w:pStyle w:val="ListParagraph"/>
        <w:numPr>
          <w:ilvl w:val="0"/>
          <w:numId w:val="1"/>
        </w:numPr>
        <w:spacing w:after="0" w:line="276" w:lineRule="auto"/>
        <w:jc w:val="both"/>
        <w:rPr>
          <w:sz w:val="24"/>
        </w:rPr>
      </w:pPr>
      <w:r>
        <w:rPr>
          <w:sz w:val="24"/>
        </w:rPr>
        <w:t>Experience of management and governance</w:t>
      </w:r>
    </w:p>
    <w:p w:rsidR="00550C7A" w:rsidRPr="00CA2472" w:rsidRDefault="00550C7A" w:rsidP="00550C7A">
      <w:pPr>
        <w:spacing w:after="0" w:line="276" w:lineRule="auto"/>
        <w:jc w:val="both"/>
        <w:rPr>
          <w:sz w:val="24"/>
        </w:rPr>
      </w:pPr>
    </w:p>
    <w:p w:rsidR="00550C7A" w:rsidRDefault="00550C7A" w:rsidP="00550C7A">
      <w:pPr>
        <w:spacing w:after="0" w:line="276" w:lineRule="auto"/>
        <w:jc w:val="both"/>
        <w:rPr>
          <w:b/>
          <w:sz w:val="24"/>
        </w:rPr>
      </w:pPr>
      <w:r w:rsidRPr="009902FD">
        <w:rPr>
          <w:b/>
          <w:sz w:val="24"/>
        </w:rPr>
        <w:lastRenderedPageBreak/>
        <w:t>Skills</w:t>
      </w:r>
    </w:p>
    <w:p w:rsidR="00550C7A" w:rsidRDefault="00550C7A" w:rsidP="00550C7A">
      <w:pPr>
        <w:pStyle w:val="ListParagraph"/>
        <w:numPr>
          <w:ilvl w:val="0"/>
          <w:numId w:val="2"/>
        </w:numPr>
        <w:spacing w:after="0" w:line="276" w:lineRule="auto"/>
        <w:jc w:val="both"/>
        <w:rPr>
          <w:sz w:val="24"/>
        </w:rPr>
      </w:pPr>
      <w:r>
        <w:rPr>
          <w:sz w:val="24"/>
        </w:rPr>
        <w:t>Ability to exercise good judgement</w:t>
      </w:r>
    </w:p>
    <w:p w:rsidR="00550C7A" w:rsidRDefault="00550C7A" w:rsidP="00550C7A">
      <w:pPr>
        <w:pStyle w:val="ListParagraph"/>
        <w:numPr>
          <w:ilvl w:val="0"/>
          <w:numId w:val="2"/>
        </w:numPr>
        <w:spacing w:after="0" w:line="276" w:lineRule="auto"/>
        <w:jc w:val="both"/>
        <w:rPr>
          <w:sz w:val="24"/>
        </w:rPr>
      </w:pPr>
      <w:r>
        <w:rPr>
          <w:sz w:val="24"/>
        </w:rPr>
        <w:t>A willingness to offer constructive criticism and support judgements</w:t>
      </w:r>
    </w:p>
    <w:p w:rsidR="00550C7A" w:rsidRDefault="00550C7A" w:rsidP="00550C7A">
      <w:pPr>
        <w:pStyle w:val="ListParagraph"/>
        <w:numPr>
          <w:ilvl w:val="0"/>
          <w:numId w:val="2"/>
        </w:numPr>
        <w:spacing w:after="0" w:line="276" w:lineRule="auto"/>
        <w:jc w:val="both"/>
        <w:rPr>
          <w:sz w:val="24"/>
        </w:rPr>
      </w:pPr>
      <w:r>
        <w:rPr>
          <w:sz w:val="24"/>
        </w:rPr>
        <w:t>Good communication</w:t>
      </w:r>
    </w:p>
    <w:p w:rsidR="00550C7A" w:rsidRDefault="00550C7A" w:rsidP="00550C7A">
      <w:pPr>
        <w:pStyle w:val="ListParagraph"/>
        <w:numPr>
          <w:ilvl w:val="0"/>
          <w:numId w:val="2"/>
        </w:numPr>
        <w:spacing w:after="0" w:line="276" w:lineRule="auto"/>
        <w:jc w:val="both"/>
        <w:rPr>
          <w:sz w:val="24"/>
        </w:rPr>
      </w:pPr>
      <w:r>
        <w:rPr>
          <w:sz w:val="24"/>
        </w:rPr>
        <w:t>Ability to work effectively as a team</w:t>
      </w:r>
    </w:p>
    <w:p w:rsidR="00550C7A" w:rsidRPr="00CA2472" w:rsidRDefault="00550C7A" w:rsidP="00550C7A">
      <w:pPr>
        <w:pStyle w:val="ListParagraph"/>
        <w:spacing w:after="0" w:line="276" w:lineRule="auto"/>
        <w:jc w:val="both"/>
        <w:rPr>
          <w:sz w:val="24"/>
        </w:rPr>
      </w:pPr>
    </w:p>
    <w:p w:rsidR="00550C7A" w:rsidRDefault="00550C7A" w:rsidP="00550C7A">
      <w:pPr>
        <w:spacing w:after="0" w:line="276" w:lineRule="auto"/>
        <w:jc w:val="both"/>
        <w:rPr>
          <w:b/>
          <w:sz w:val="24"/>
        </w:rPr>
      </w:pPr>
      <w:r w:rsidRPr="009902FD">
        <w:rPr>
          <w:b/>
          <w:sz w:val="24"/>
        </w:rPr>
        <w:t>Personal Qualities</w:t>
      </w:r>
    </w:p>
    <w:p w:rsidR="00550C7A" w:rsidRPr="002C4D63" w:rsidRDefault="00550C7A" w:rsidP="00550C7A">
      <w:pPr>
        <w:pStyle w:val="ListParagraph"/>
        <w:numPr>
          <w:ilvl w:val="0"/>
          <w:numId w:val="3"/>
        </w:numPr>
        <w:spacing w:after="0" w:line="276" w:lineRule="auto"/>
        <w:jc w:val="both"/>
        <w:rPr>
          <w:b/>
          <w:sz w:val="24"/>
        </w:rPr>
      </w:pPr>
      <w:r>
        <w:rPr>
          <w:sz w:val="24"/>
        </w:rPr>
        <w:t>Commitment to devote time and effort to the role</w:t>
      </w:r>
    </w:p>
    <w:p w:rsidR="00550C7A" w:rsidRPr="002C4D63" w:rsidRDefault="00550C7A" w:rsidP="00550C7A">
      <w:pPr>
        <w:pStyle w:val="ListParagraph"/>
        <w:numPr>
          <w:ilvl w:val="0"/>
          <w:numId w:val="3"/>
        </w:numPr>
        <w:spacing w:after="0" w:line="276" w:lineRule="auto"/>
        <w:jc w:val="both"/>
        <w:rPr>
          <w:b/>
          <w:sz w:val="24"/>
        </w:rPr>
      </w:pPr>
      <w:r>
        <w:rPr>
          <w:sz w:val="24"/>
        </w:rPr>
        <w:t>Integrity, honesty and flexibility</w:t>
      </w:r>
    </w:p>
    <w:p w:rsidR="00550C7A" w:rsidRPr="002C4D63" w:rsidRDefault="00550C7A" w:rsidP="00550C7A">
      <w:pPr>
        <w:pStyle w:val="ListParagraph"/>
        <w:numPr>
          <w:ilvl w:val="0"/>
          <w:numId w:val="3"/>
        </w:numPr>
        <w:spacing w:after="0" w:line="276" w:lineRule="auto"/>
        <w:jc w:val="both"/>
        <w:rPr>
          <w:b/>
          <w:sz w:val="24"/>
        </w:rPr>
      </w:pPr>
      <w:r>
        <w:rPr>
          <w:sz w:val="24"/>
        </w:rPr>
        <w:t>Consideration and respect for the views of others</w:t>
      </w:r>
    </w:p>
    <w:p w:rsidR="00550C7A" w:rsidRPr="0020657B" w:rsidRDefault="00550C7A" w:rsidP="00550C7A">
      <w:pPr>
        <w:pStyle w:val="ListParagraph"/>
        <w:numPr>
          <w:ilvl w:val="0"/>
          <w:numId w:val="3"/>
        </w:numPr>
        <w:spacing w:after="0" w:line="276" w:lineRule="auto"/>
        <w:jc w:val="both"/>
        <w:rPr>
          <w:b/>
          <w:sz w:val="24"/>
        </w:rPr>
      </w:pPr>
      <w:r>
        <w:rPr>
          <w:sz w:val="24"/>
        </w:rPr>
        <w:t>Commitment to inclusion and diversity</w:t>
      </w:r>
    </w:p>
    <w:p w:rsidR="008C35B5" w:rsidRPr="00B813B4" w:rsidRDefault="00550C7A" w:rsidP="00550C7A">
      <w:pPr>
        <w:pStyle w:val="ListParagraph"/>
        <w:numPr>
          <w:ilvl w:val="0"/>
          <w:numId w:val="3"/>
        </w:numPr>
        <w:spacing w:after="0" w:line="276" w:lineRule="auto"/>
        <w:jc w:val="both"/>
        <w:rPr>
          <w:b/>
          <w:sz w:val="24"/>
        </w:rPr>
      </w:pPr>
      <w:r>
        <w:rPr>
          <w:sz w:val="24"/>
        </w:rPr>
        <w:t>Patience and resilience</w:t>
      </w:r>
    </w:p>
    <w:p w:rsidR="0025730A" w:rsidRDefault="0025730A" w:rsidP="00B813B4">
      <w:pPr>
        <w:spacing w:after="0" w:line="276" w:lineRule="auto"/>
        <w:jc w:val="both"/>
        <w:rPr>
          <w:b/>
          <w:sz w:val="24"/>
        </w:rPr>
      </w:pPr>
    </w:p>
    <w:p w:rsidR="00B813B4" w:rsidRDefault="00B813B4" w:rsidP="00B813B4">
      <w:pPr>
        <w:spacing w:after="0" w:line="276" w:lineRule="auto"/>
        <w:jc w:val="both"/>
        <w:rPr>
          <w:b/>
          <w:sz w:val="24"/>
        </w:rPr>
      </w:pPr>
      <w:r>
        <w:rPr>
          <w:b/>
          <w:sz w:val="24"/>
        </w:rPr>
        <w:t>Additional Skills and Experience</w:t>
      </w:r>
    </w:p>
    <w:p w:rsidR="00B813B4" w:rsidRPr="00B813B4" w:rsidRDefault="00B813B4" w:rsidP="00B813B4">
      <w:pPr>
        <w:pStyle w:val="ListParagraph"/>
        <w:numPr>
          <w:ilvl w:val="0"/>
          <w:numId w:val="7"/>
        </w:numPr>
        <w:spacing w:after="0" w:line="276" w:lineRule="auto"/>
        <w:jc w:val="both"/>
        <w:rPr>
          <w:sz w:val="24"/>
        </w:rPr>
      </w:pPr>
      <w:r>
        <w:rPr>
          <w:sz w:val="24"/>
          <w:szCs w:val="24"/>
        </w:rPr>
        <w:t>Budgeting</w:t>
      </w:r>
    </w:p>
    <w:p w:rsidR="00B813B4" w:rsidRPr="00B813B4" w:rsidRDefault="00B813B4" w:rsidP="00B813B4">
      <w:pPr>
        <w:pStyle w:val="ListParagraph"/>
        <w:numPr>
          <w:ilvl w:val="0"/>
          <w:numId w:val="7"/>
        </w:numPr>
        <w:spacing w:after="0" w:line="276" w:lineRule="auto"/>
        <w:jc w:val="both"/>
        <w:rPr>
          <w:sz w:val="24"/>
        </w:rPr>
      </w:pPr>
      <w:r>
        <w:rPr>
          <w:sz w:val="24"/>
          <w:szCs w:val="24"/>
        </w:rPr>
        <w:t>Running small organisations</w:t>
      </w:r>
    </w:p>
    <w:p w:rsidR="00B813B4" w:rsidRPr="00B813B4" w:rsidRDefault="00B813B4" w:rsidP="00B813B4">
      <w:pPr>
        <w:pStyle w:val="ListParagraph"/>
        <w:numPr>
          <w:ilvl w:val="0"/>
          <w:numId w:val="7"/>
        </w:numPr>
        <w:spacing w:after="0" w:line="276" w:lineRule="auto"/>
        <w:jc w:val="both"/>
        <w:rPr>
          <w:sz w:val="24"/>
        </w:rPr>
      </w:pPr>
      <w:r>
        <w:rPr>
          <w:sz w:val="24"/>
          <w:szCs w:val="24"/>
        </w:rPr>
        <w:t xml:space="preserve">Fundraising, </w:t>
      </w:r>
    </w:p>
    <w:p w:rsidR="00B813B4" w:rsidRDefault="00B813B4" w:rsidP="00B813B4">
      <w:pPr>
        <w:pStyle w:val="ListParagraph"/>
        <w:numPr>
          <w:ilvl w:val="0"/>
          <w:numId w:val="7"/>
        </w:numPr>
        <w:spacing w:after="0" w:line="276" w:lineRule="auto"/>
        <w:jc w:val="both"/>
        <w:rPr>
          <w:sz w:val="24"/>
        </w:rPr>
      </w:pPr>
      <w:r>
        <w:rPr>
          <w:sz w:val="24"/>
        </w:rPr>
        <w:t>Legal expertise</w:t>
      </w:r>
    </w:p>
    <w:p w:rsidR="00B813B4" w:rsidRDefault="00B813B4" w:rsidP="00B813B4">
      <w:pPr>
        <w:pStyle w:val="ListParagraph"/>
        <w:numPr>
          <w:ilvl w:val="0"/>
          <w:numId w:val="7"/>
        </w:numPr>
        <w:spacing w:after="0" w:line="276" w:lineRule="auto"/>
        <w:jc w:val="both"/>
        <w:rPr>
          <w:sz w:val="24"/>
        </w:rPr>
      </w:pPr>
      <w:r>
        <w:rPr>
          <w:sz w:val="24"/>
        </w:rPr>
        <w:t>S</w:t>
      </w:r>
      <w:r w:rsidRPr="00B813B4">
        <w:rPr>
          <w:sz w:val="24"/>
        </w:rPr>
        <w:t>ecretarial skills (i.e.</w:t>
      </w:r>
      <w:r>
        <w:rPr>
          <w:sz w:val="24"/>
        </w:rPr>
        <w:t xml:space="preserve"> company secretary experience)</w:t>
      </w:r>
    </w:p>
    <w:p w:rsidR="008C35B5" w:rsidRPr="009B57DA" w:rsidRDefault="00B813B4" w:rsidP="008C35B5">
      <w:pPr>
        <w:pStyle w:val="ListParagraph"/>
        <w:numPr>
          <w:ilvl w:val="0"/>
          <w:numId w:val="7"/>
        </w:numPr>
        <w:spacing w:after="0" w:line="276" w:lineRule="auto"/>
        <w:jc w:val="both"/>
        <w:rPr>
          <w:b/>
          <w:sz w:val="24"/>
        </w:rPr>
      </w:pPr>
      <w:r w:rsidRPr="009B57DA">
        <w:rPr>
          <w:sz w:val="24"/>
        </w:rPr>
        <w:t>In addition we are looking for a new Chair trustee so experience in a managerial role, or similar, is desirable</w:t>
      </w:r>
    </w:p>
    <w:p w:rsidR="00BD4D6F" w:rsidRDefault="00BD4D6F" w:rsidP="008C35B5">
      <w:pPr>
        <w:rPr>
          <w:b/>
          <w:sz w:val="24"/>
        </w:rPr>
      </w:pPr>
    </w:p>
    <w:p w:rsidR="00BD4D6F" w:rsidRDefault="00BD4D6F" w:rsidP="008C35B5">
      <w:pPr>
        <w:rPr>
          <w:b/>
          <w:sz w:val="24"/>
        </w:rPr>
      </w:pPr>
      <w:bookmarkStart w:id="0" w:name="_GoBack"/>
      <w:bookmarkEnd w:id="0"/>
    </w:p>
    <w:p w:rsidR="008C35B5" w:rsidRPr="009902FD" w:rsidRDefault="008C35B5" w:rsidP="008C35B5">
      <w:pPr>
        <w:rPr>
          <w:b/>
          <w:sz w:val="24"/>
        </w:rPr>
      </w:pPr>
      <w:r w:rsidRPr="009902FD">
        <w:rPr>
          <w:b/>
          <w:sz w:val="24"/>
        </w:rPr>
        <w:t xml:space="preserve">How to Apply </w:t>
      </w:r>
    </w:p>
    <w:p w:rsidR="008C35B5" w:rsidRPr="002B1967" w:rsidRDefault="008C35B5" w:rsidP="008C35B5">
      <w:pPr>
        <w:rPr>
          <w:sz w:val="24"/>
        </w:rPr>
      </w:pPr>
      <w:r w:rsidRPr="009902FD">
        <w:rPr>
          <w:sz w:val="24"/>
        </w:rPr>
        <w:t>To a</w:t>
      </w:r>
      <w:r>
        <w:rPr>
          <w:sz w:val="24"/>
        </w:rPr>
        <w:t>pply for a Trustee role please complete the trustee applica</w:t>
      </w:r>
      <w:r w:rsidR="00095934">
        <w:rPr>
          <w:sz w:val="24"/>
        </w:rPr>
        <w:t>tion and declaration forms</w:t>
      </w:r>
      <w:r>
        <w:rPr>
          <w:sz w:val="24"/>
        </w:rPr>
        <w:t xml:space="preserve"> attached and send via e-mail to </w:t>
      </w:r>
      <w:hyperlink r:id="rId7" w:history="1">
        <w:r w:rsidRPr="005A2238">
          <w:rPr>
            <w:rStyle w:val="Hyperlink"/>
            <w:sz w:val="24"/>
          </w:rPr>
          <w:t>ccfeltham@hmps.gsi.gov.uk</w:t>
        </w:r>
      </w:hyperlink>
      <w:r>
        <w:rPr>
          <w:rStyle w:val="Hyperlink"/>
          <w:sz w:val="24"/>
        </w:rPr>
        <w:t xml:space="preserve"> </w:t>
      </w:r>
      <w:r>
        <w:rPr>
          <w:rStyle w:val="Hyperlink"/>
          <w:color w:val="auto"/>
          <w:sz w:val="24"/>
          <w:u w:val="none"/>
        </w:rPr>
        <w:t>or by post to:</w:t>
      </w:r>
    </w:p>
    <w:p w:rsidR="008C35B5" w:rsidRDefault="008C35B5" w:rsidP="008C35B5">
      <w:pPr>
        <w:spacing w:after="0" w:line="276" w:lineRule="auto"/>
        <w:jc w:val="both"/>
        <w:rPr>
          <w:sz w:val="24"/>
        </w:rPr>
      </w:pPr>
      <w:r>
        <w:rPr>
          <w:sz w:val="24"/>
        </w:rPr>
        <w:t>Feltham Community Chaplaincy Trust</w:t>
      </w:r>
    </w:p>
    <w:p w:rsidR="008C35B5" w:rsidRDefault="008C35B5" w:rsidP="008C35B5">
      <w:pPr>
        <w:spacing w:after="0" w:line="276" w:lineRule="auto"/>
        <w:jc w:val="both"/>
        <w:rPr>
          <w:sz w:val="24"/>
        </w:rPr>
      </w:pPr>
      <w:r>
        <w:rPr>
          <w:sz w:val="24"/>
        </w:rPr>
        <w:t>HMP Feltham</w:t>
      </w:r>
    </w:p>
    <w:p w:rsidR="008C35B5" w:rsidRDefault="008C35B5" w:rsidP="008C35B5">
      <w:pPr>
        <w:spacing w:after="0" w:line="276" w:lineRule="auto"/>
        <w:jc w:val="both"/>
        <w:rPr>
          <w:sz w:val="24"/>
        </w:rPr>
      </w:pPr>
      <w:r>
        <w:rPr>
          <w:sz w:val="24"/>
        </w:rPr>
        <w:t>Bedfont Lane</w:t>
      </w:r>
    </w:p>
    <w:p w:rsidR="008C35B5" w:rsidRDefault="008C35B5" w:rsidP="008C35B5">
      <w:pPr>
        <w:spacing w:after="0" w:line="276" w:lineRule="auto"/>
        <w:jc w:val="both"/>
        <w:rPr>
          <w:sz w:val="24"/>
        </w:rPr>
      </w:pPr>
      <w:r>
        <w:rPr>
          <w:sz w:val="24"/>
        </w:rPr>
        <w:t>Feltham</w:t>
      </w:r>
    </w:p>
    <w:p w:rsidR="008C35B5" w:rsidRDefault="008C35B5" w:rsidP="008C35B5">
      <w:pPr>
        <w:spacing w:after="0" w:line="276" w:lineRule="auto"/>
        <w:jc w:val="both"/>
        <w:rPr>
          <w:sz w:val="24"/>
        </w:rPr>
      </w:pPr>
      <w:r>
        <w:rPr>
          <w:sz w:val="24"/>
        </w:rPr>
        <w:t>TW13 4ND</w:t>
      </w:r>
    </w:p>
    <w:p w:rsidR="008C35B5" w:rsidRDefault="008C35B5" w:rsidP="008C35B5">
      <w:pPr>
        <w:spacing w:after="0" w:line="276" w:lineRule="auto"/>
        <w:jc w:val="both"/>
        <w:rPr>
          <w:sz w:val="24"/>
        </w:rPr>
      </w:pPr>
    </w:p>
    <w:p w:rsidR="008C35B5" w:rsidRPr="00FC4441" w:rsidRDefault="008C35B5" w:rsidP="008C35B5">
      <w:pPr>
        <w:rPr>
          <w:sz w:val="24"/>
        </w:rPr>
      </w:pPr>
      <w:r w:rsidRPr="00FC4441">
        <w:rPr>
          <w:sz w:val="24"/>
        </w:rPr>
        <w:t>If you have any enquiries regarding the role please call 0208 844 5028</w:t>
      </w:r>
      <w:r>
        <w:rPr>
          <w:sz w:val="24"/>
        </w:rPr>
        <w:t xml:space="preserve"> or email </w:t>
      </w:r>
      <w:hyperlink r:id="rId8" w:history="1">
        <w:r w:rsidRPr="005A2238">
          <w:rPr>
            <w:rStyle w:val="Hyperlink"/>
            <w:sz w:val="24"/>
          </w:rPr>
          <w:t>ccfeltham@hmps.gsi.gov.uk</w:t>
        </w:r>
      </w:hyperlink>
    </w:p>
    <w:p w:rsidR="008C35B5" w:rsidRDefault="008C35B5" w:rsidP="008C35B5">
      <w:pPr>
        <w:rPr>
          <w:sz w:val="24"/>
        </w:rPr>
      </w:pPr>
      <w:r w:rsidRPr="009902FD">
        <w:rPr>
          <w:sz w:val="24"/>
        </w:rPr>
        <w:t>The closing date for completed applications is</w:t>
      </w:r>
      <w:r w:rsidRPr="00FC4441">
        <w:rPr>
          <w:color w:val="FF0000"/>
          <w:sz w:val="24"/>
        </w:rPr>
        <w:t xml:space="preserve"> </w:t>
      </w:r>
      <w:r w:rsidR="00947BEA" w:rsidRPr="00E22951">
        <w:rPr>
          <w:b/>
          <w:sz w:val="24"/>
        </w:rPr>
        <w:t>28</w:t>
      </w:r>
      <w:r w:rsidR="00947BEA" w:rsidRPr="00E22951">
        <w:rPr>
          <w:b/>
          <w:sz w:val="24"/>
          <w:vertAlign w:val="superscript"/>
        </w:rPr>
        <w:t>th</w:t>
      </w:r>
      <w:r w:rsidR="00947BEA" w:rsidRPr="00E22951">
        <w:rPr>
          <w:b/>
          <w:sz w:val="24"/>
        </w:rPr>
        <w:t xml:space="preserve"> February 2018</w:t>
      </w:r>
    </w:p>
    <w:p w:rsidR="00603315" w:rsidRDefault="00603315" w:rsidP="008C35B5">
      <w:pPr>
        <w:rPr>
          <w:color w:val="FF0000"/>
          <w:sz w:val="24"/>
        </w:rPr>
      </w:pPr>
      <w:r>
        <w:rPr>
          <w:sz w:val="24"/>
        </w:rPr>
        <w:t xml:space="preserve">Interviews will be held in the week commencing </w:t>
      </w:r>
      <w:r w:rsidRPr="00E22951">
        <w:rPr>
          <w:b/>
          <w:sz w:val="24"/>
        </w:rPr>
        <w:t>12</w:t>
      </w:r>
      <w:r w:rsidRPr="00E22951">
        <w:rPr>
          <w:b/>
          <w:sz w:val="24"/>
          <w:vertAlign w:val="superscript"/>
        </w:rPr>
        <w:t>th</w:t>
      </w:r>
      <w:r w:rsidRPr="00E22951">
        <w:rPr>
          <w:b/>
          <w:sz w:val="24"/>
        </w:rPr>
        <w:t xml:space="preserve"> March 2018</w:t>
      </w:r>
    </w:p>
    <w:p w:rsidR="008C35B5" w:rsidRDefault="008C35B5">
      <w:r>
        <w:br w:type="page"/>
      </w:r>
    </w:p>
    <w:p w:rsidR="008C35B5" w:rsidRPr="00162BA7" w:rsidRDefault="008C35B5" w:rsidP="008C35B5">
      <w:pPr>
        <w:rPr>
          <w:b/>
          <w:sz w:val="32"/>
        </w:rPr>
      </w:pPr>
      <w:r w:rsidRPr="00162BA7">
        <w:rPr>
          <w:b/>
          <w:sz w:val="32"/>
        </w:rPr>
        <w:lastRenderedPageBreak/>
        <w:t>Trustee Application Form</w:t>
      </w:r>
    </w:p>
    <w:p w:rsidR="008C35B5" w:rsidRPr="00947BEA" w:rsidRDefault="008C35B5" w:rsidP="008C35B5">
      <w:pPr>
        <w:rPr>
          <w:b/>
          <w:sz w:val="24"/>
        </w:rPr>
      </w:pPr>
      <w:r w:rsidRPr="00162BA7">
        <w:rPr>
          <w:b/>
          <w:sz w:val="24"/>
        </w:rPr>
        <w:t>Closing date for application:</w:t>
      </w:r>
      <w:r>
        <w:rPr>
          <w:b/>
          <w:sz w:val="24"/>
        </w:rPr>
        <w:t xml:space="preserve"> </w:t>
      </w:r>
      <w:r w:rsidR="00947BEA">
        <w:rPr>
          <w:b/>
          <w:sz w:val="24"/>
        </w:rPr>
        <w:t>28</w:t>
      </w:r>
      <w:r w:rsidR="00947BEA" w:rsidRPr="00947BEA">
        <w:rPr>
          <w:b/>
          <w:sz w:val="24"/>
          <w:vertAlign w:val="superscript"/>
        </w:rPr>
        <w:t>th</w:t>
      </w:r>
      <w:r w:rsidR="00947BEA">
        <w:rPr>
          <w:b/>
          <w:sz w:val="24"/>
        </w:rPr>
        <w:t xml:space="preserve"> February 2018</w:t>
      </w:r>
    </w:p>
    <w:p w:rsidR="008C35B5" w:rsidRPr="00162BA7" w:rsidRDefault="008C35B5" w:rsidP="008C35B5">
      <w:pPr>
        <w:rPr>
          <w:sz w:val="24"/>
        </w:rPr>
      </w:pPr>
      <w:r w:rsidRPr="00947BEA">
        <w:rPr>
          <w:sz w:val="24"/>
        </w:rPr>
        <w:t xml:space="preserve">Please submit </w:t>
      </w:r>
      <w:r w:rsidRPr="00162BA7">
        <w:rPr>
          <w:sz w:val="24"/>
        </w:rPr>
        <w:t xml:space="preserve">this application form via email to </w:t>
      </w:r>
      <w:hyperlink r:id="rId9" w:history="1">
        <w:r w:rsidRPr="00162BA7">
          <w:rPr>
            <w:rStyle w:val="Hyperlink"/>
            <w:sz w:val="24"/>
          </w:rPr>
          <w:t>ccfeltham@hmps.gsi.gov.uk</w:t>
        </w:r>
      </w:hyperlink>
      <w:r w:rsidRPr="00162BA7">
        <w:rPr>
          <w:sz w:val="24"/>
        </w:rPr>
        <w:t xml:space="preserve"> or post to </w:t>
      </w:r>
      <w:r w:rsidRPr="00162BA7">
        <w:rPr>
          <w:b/>
          <w:sz w:val="24"/>
        </w:rPr>
        <w:t>Feltham Community Chaplaincy Trust, HMP Feltham, Bedfont Lane, Feltham, TW13 4ND</w:t>
      </w:r>
    </w:p>
    <w:p w:rsidR="008C35B5" w:rsidRPr="00E728DE" w:rsidRDefault="008C35B5" w:rsidP="008C35B5">
      <w:pPr>
        <w:rPr>
          <w:sz w:val="24"/>
        </w:rPr>
      </w:pPr>
      <w:r w:rsidRPr="00E728DE">
        <w:rPr>
          <w:sz w:val="24"/>
        </w:rPr>
        <w:t xml:space="preserve">Please complete in </w:t>
      </w:r>
      <w:r w:rsidRPr="00E728DE">
        <w:rPr>
          <w:b/>
          <w:sz w:val="24"/>
        </w:rPr>
        <w:t>black ink or black type.</w:t>
      </w:r>
    </w:p>
    <w:p w:rsidR="008C35B5" w:rsidRPr="00E728DE" w:rsidRDefault="008C35B5" w:rsidP="008C35B5">
      <w:pPr>
        <w:rPr>
          <w:sz w:val="24"/>
        </w:rPr>
      </w:pPr>
      <w:r w:rsidRPr="00E728DE">
        <w:rPr>
          <w:sz w:val="24"/>
        </w:rPr>
        <w:t>Personal Details:</w:t>
      </w:r>
    </w:p>
    <w:tbl>
      <w:tblPr>
        <w:tblStyle w:val="TableGrid"/>
        <w:tblW w:w="9498" w:type="dxa"/>
        <w:tblLayout w:type="fixed"/>
        <w:tblLook w:val="04A0" w:firstRow="1" w:lastRow="0" w:firstColumn="1" w:lastColumn="0" w:noHBand="0" w:noVBand="1"/>
      </w:tblPr>
      <w:tblGrid>
        <w:gridCol w:w="1134"/>
        <w:gridCol w:w="3816"/>
        <w:gridCol w:w="1215"/>
        <w:gridCol w:w="3333"/>
      </w:tblGrid>
      <w:tr w:rsidR="008C35B5" w:rsidRPr="00E728DE" w:rsidTr="00036429">
        <w:trPr>
          <w:trHeight w:val="555"/>
        </w:trPr>
        <w:tc>
          <w:tcPr>
            <w:tcW w:w="1134" w:type="dxa"/>
            <w:tcBorders>
              <w:top w:val="nil"/>
              <w:left w:val="nil"/>
              <w:bottom w:val="nil"/>
              <w:right w:val="single" w:sz="4" w:space="0" w:color="auto"/>
            </w:tcBorders>
          </w:tcPr>
          <w:p w:rsidR="008C35B5" w:rsidRPr="00E728DE" w:rsidRDefault="008C35B5" w:rsidP="00036429">
            <w:pPr>
              <w:rPr>
                <w:sz w:val="24"/>
              </w:rPr>
            </w:pPr>
            <w:r w:rsidRPr="00E728DE">
              <w:rPr>
                <w:sz w:val="24"/>
              </w:rPr>
              <w:t>Surname</w:t>
            </w:r>
          </w:p>
        </w:tc>
        <w:tc>
          <w:tcPr>
            <w:tcW w:w="3816" w:type="dxa"/>
            <w:tcBorders>
              <w:left w:val="single" w:sz="4" w:space="0" w:color="auto"/>
            </w:tcBorders>
          </w:tcPr>
          <w:p w:rsidR="008C35B5" w:rsidRPr="00E728DE" w:rsidRDefault="008C35B5" w:rsidP="00036429">
            <w:pPr>
              <w:rPr>
                <w:sz w:val="24"/>
              </w:rPr>
            </w:pPr>
          </w:p>
        </w:tc>
        <w:tc>
          <w:tcPr>
            <w:tcW w:w="1215" w:type="dxa"/>
            <w:tcBorders>
              <w:top w:val="nil"/>
              <w:left w:val="single" w:sz="4" w:space="0" w:color="auto"/>
              <w:bottom w:val="nil"/>
            </w:tcBorders>
          </w:tcPr>
          <w:p w:rsidR="008C35B5" w:rsidRPr="00E728DE" w:rsidRDefault="008C35B5" w:rsidP="00036429">
            <w:pPr>
              <w:rPr>
                <w:sz w:val="24"/>
              </w:rPr>
            </w:pPr>
            <w:r w:rsidRPr="00E728DE">
              <w:rPr>
                <w:sz w:val="24"/>
              </w:rPr>
              <w:t>Home telephone</w:t>
            </w:r>
          </w:p>
        </w:tc>
        <w:tc>
          <w:tcPr>
            <w:tcW w:w="3333" w:type="dxa"/>
            <w:tcBorders>
              <w:left w:val="single" w:sz="4" w:space="0" w:color="auto"/>
            </w:tcBorders>
          </w:tcPr>
          <w:p w:rsidR="008C35B5" w:rsidRPr="00E728DE" w:rsidRDefault="008C35B5" w:rsidP="00036429">
            <w:pPr>
              <w:rPr>
                <w:sz w:val="24"/>
              </w:rPr>
            </w:pPr>
          </w:p>
        </w:tc>
      </w:tr>
    </w:tbl>
    <w:p w:rsidR="008C35B5" w:rsidRPr="00E728DE" w:rsidRDefault="008C35B5" w:rsidP="008C35B5">
      <w:pPr>
        <w:spacing w:after="0" w:line="240" w:lineRule="auto"/>
        <w:rPr>
          <w:sz w:val="24"/>
        </w:rPr>
      </w:pPr>
    </w:p>
    <w:tbl>
      <w:tblPr>
        <w:tblStyle w:val="TableGrid"/>
        <w:tblW w:w="9498" w:type="dxa"/>
        <w:tblLayout w:type="fixed"/>
        <w:tblLook w:val="04A0" w:firstRow="1" w:lastRow="0" w:firstColumn="1" w:lastColumn="0" w:noHBand="0" w:noVBand="1"/>
      </w:tblPr>
      <w:tblGrid>
        <w:gridCol w:w="1134"/>
        <w:gridCol w:w="3848"/>
        <w:gridCol w:w="1114"/>
        <w:gridCol w:w="3402"/>
      </w:tblGrid>
      <w:tr w:rsidR="008C35B5" w:rsidRPr="00E728DE" w:rsidTr="00036429">
        <w:trPr>
          <w:trHeight w:val="552"/>
        </w:trPr>
        <w:tc>
          <w:tcPr>
            <w:tcW w:w="1134" w:type="dxa"/>
            <w:tcBorders>
              <w:top w:val="nil"/>
              <w:left w:val="nil"/>
              <w:bottom w:val="nil"/>
              <w:right w:val="single" w:sz="4" w:space="0" w:color="auto"/>
            </w:tcBorders>
          </w:tcPr>
          <w:p w:rsidR="008C35B5" w:rsidRPr="00E728DE" w:rsidRDefault="008C35B5" w:rsidP="00036429">
            <w:pPr>
              <w:rPr>
                <w:sz w:val="24"/>
              </w:rPr>
            </w:pPr>
            <w:r w:rsidRPr="00E728DE">
              <w:rPr>
                <w:sz w:val="24"/>
              </w:rPr>
              <w:t>First Name(s)</w:t>
            </w:r>
          </w:p>
        </w:tc>
        <w:tc>
          <w:tcPr>
            <w:tcW w:w="3848" w:type="dxa"/>
            <w:tcBorders>
              <w:left w:val="single" w:sz="4" w:space="0" w:color="auto"/>
            </w:tcBorders>
          </w:tcPr>
          <w:p w:rsidR="008C35B5" w:rsidRPr="00E728DE" w:rsidRDefault="008C35B5" w:rsidP="00036429">
            <w:pPr>
              <w:rPr>
                <w:sz w:val="24"/>
              </w:rPr>
            </w:pPr>
          </w:p>
        </w:tc>
        <w:tc>
          <w:tcPr>
            <w:tcW w:w="1114" w:type="dxa"/>
            <w:tcBorders>
              <w:top w:val="nil"/>
              <w:left w:val="single" w:sz="4" w:space="0" w:color="auto"/>
              <w:bottom w:val="nil"/>
            </w:tcBorders>
          </w:tcPr>
          <w:p w:rsidR="008C35B5" w:rsidRPr="00E728DE" w:rsidRDefault="008C35B5" w:rsidP="00036429">
            <w:pPr>
              <w:rPr>
                <w:sz w:val="24"/>
              </w:rPr>
            </w:pPr>
            <w:r w:rsidRPr="00E728DE">
              <w:rPr>
                <w:sz w:val="24"/>
              </w:rPr>
              <w:t>Mobile</w:t>
            </w:r>
          </w:p>
        </w:tc>
        <w:tc>
          <w:tcPr>
            <w:tcW w:w="3402" w:type="dxa"/>
            <w:tcBorders>
              <w:left w:val="single" w:sz="4" w:space="0" w:color="auto"/>
            </w:tcBorders>
          </w:tcPr>
          <w:p w:rsidR="008C35B5" w:rsidRPr="00E728DE" w:rsidRDefault="008C35B5" w:rsidP="00036429">
            <w:pPr>
              <w:rPr>
                <w:sz w:val="24"/>
              </w:rPr>
            </w:pPr>
          </w:p>
        </w:tc>
      </w:tr>
    </w:tbl>
    <w:p w:rsidR="008C35B5" w:rsidRPr="00E728DE" w:rsidRDefault="008C35B5" w:rsidP="008C35B5">
      <w:pPr>
        <w:spacing w:after="0" w:line="240" w:lineRule="auto"/>
        <w:rPr>
          <w:sz w:val="24"/>
        </w:rPr>
      </w:pPr>
    </w:p>
    <w:tbl>
      <w:tblPr>
        <w:tblStyle w:val="TableGrid"/>
        <w:tblW w:w="9498" w:type="dxa"/>
        <w:tblLook w:val="04A0" w:firstRow="1" w:lastRow="0" w:firstColumn="1" w:lastColumn="0" w:noHBand="0" w:noVBand="1"/>
      </w:tblPr>
      <w:tblGrid>
        <w:gridCol w:w="1134"/>
        <w:gridCol w:w="3830"/>
        <w:gridCol w:w="1134"/>
        <w:gridCol w:w="3400"/>
      </w:tblGrid>
      <w:tr w:rsidR="008C35B5" w:rsidRPr="00E728DE" w:rsidTr="00036429">
        <w:trPr>
          <w:trHeight w:val="579"/>
        </w:trPr>
        <w:tc>
          <w:tcPr>
            <w:tcW w:w="1134" w:type="dxa"/>
            <w:vMerge w:val="restart"/>
            <w:tcBorders>
              <w:top w:val="nil"/>
              <w:left w:val="nil"/>
              <w:bottom w:val="nil"/>
              <w:right w:val="single" w:sz="4" w:space="0" w:color="auto"/>
            </w:tcBorders>
          </w:tcPr>
          <w:p w:rsidR="008C35B5" w:rsidRPr="00E728DE" w:rsidRDefault="008C35B5" w:rsidP="00036429">
            <w:pPr>
              <w:rPr>
                <w:sz w:val="24"/>
              </w:rPr>
            </w:pPr>
            <w:r w:rsidRPr="00E728DE">
              <w:rPr>
                <w:sz w:val="24"/>
              </w:rPr>
              <w:t>Address</w:t>
            </w:r>
          </w:p>
        </w:tc>
        <w:tc>
          <w:tcPr>
            <w:tcW w:w="3830" w:type="dxa"/>
            <w:vMerge w:val="restart"/>
            <w:tcBorders>
              <w:left w:val="single" w:sz="4" w:space="0" w:color="auto"/>
            </w:tcBorders>
          </w:tcPr>
          <w:p w:rsidR="008C35B5" w:rsidRPr="00E728DE" w:rsidRDefault="008C35B5" w:rsidP="00036429">
            <w:pPr>
              <w:rPr>
                <w:sz w:val="24"/>
              </w:rPr>
            </w:pPr>
          </w:p>
        </w:tc>
        <w:tc>
          <w:tcPr>
            <w:tcW w:w="1134" w:type="dxa"/>
            <w:vMerge w:val="restart"/>
            <w:tcBorders>
              <w:top w:val="nil"/>
              <w:left w:val="single" w:sz="4" w:space="0" w:color="auto"/>
              <w:bottom w:val="nil"/>
            </w:tcBorders>
          </w:tcPr>
          <w:p w:rsidR="008C35B5" w:rsidRPr="00E728DE" w:rsidRDefault="008C35B5" w:rsidP="00036429">
            <w:pPr>
              <w:rPr>
                <w:sz w:val="24"/>
              </w:rPr>
            </w:pPr>
            <w:r w:rsidRPr="00E728DE">
              <w:rPr>
                <w:sz w:val="24"/>
              </w:rPr>
              <w:t>Email</w:t>
            </w:r>
          </w:p>
        </w:tc>
        <w:tc>
          <w:tcPr>
            <w:tcW w:w="3400" w:type="dxa"/>
            <w:tcBorders>
              <w:left w:val="single" w:sz="4" w:space="0" w:color="auto"/>
              <w:bottom w:val="single" w:sz="4" w:space="0" w:color="auto"/>
            </w:tcBorders>
          </w:tcPr>
          <w:p w:rsidR="008C35B5" w:rsidRPr="00E728DE" w:rsidRDefault="008C35B5" w:rsidP="00036429">
            <w:pPr>
              <w:rPr>
                <w:sz w:val="24"/>
              </w:rPr>
            </w:pPr>
          </w:p>
        </w:tc>
      </w:tr>
      <w:tr w:rsidR="008C35B5" w:rsidTr="00036429">
        <w:trPr>
          <w:trHeight w:val="1267"/>
        </w:trPr>
        <w:tc>
          <w:tcPr>
            <w:tcW w:w="1134" w:type="dxa"/>
            <w:vMerge/>
            <w:tcBorders>
              <w:left w:val="nil"/>
              <w:bottom w:val="nil"/>
              <w:right w:val="single" w:sz="4" w:space="0" w:color="auto"/>
            </w:tcBorders>
          </w:tcPr>
          <w:p w:rsidR="008C35B5" w:rsidRDefault="008C35B5" w:rsidP="00036429"/>
        </w:tc>
        <w:tc>
          <w:tcPr>
            <w:tcW w:w="3830" w:type="dxa"/>
            <w:vMerge/>
            <w:tcBorders>
              <w:left w:val="single" w:sz="4" w:space="0" w:color="auto"/>
            </w:tcBorders>
          </w:tcPr>
          <w:p w:rsidR="008C35B5" w:rsidRDefault="008C35B5" w:rsidP="00036429"/>
        </w:tc>
        <w:tc>
          <w:tcPr>
            <w:tcW w:w="1134" w:type="dxa"/>
            <w:vMerge/>
            <w:tcBorders>
              <w:left w:val="single" w:sz="4" w:space="0" w:color="auto"/>
              <w:bottom w:val="nil"/>
              <w:right w:val="nil"/>
            </w:tcBorders>
          </w:tcPr>
          <w:p w:rsidR="008C35B5" w:rsidRDefault="008C35B5" w:rsidP="00036429"/>
        </w:tc>
        <w:tc>
          <w:tcPr>
            <w:tcW w:w="3400" w:type="dxa"/>
            <w:tcBorders>
              <w:left w:val="nil"/>
              <w:bottom w:val="nil"/>
              <w:right w:val="nil"/>
            </w:tcBorders>
          </w:tcPr>
          <w:p w:rsidR="008C35B5" w:rsidRDefault="008C35B5" w:rsidP="00036429"/>
        </w:tc>
      </w:tr>
    </w:tbl>
    <w:p w:rsidR="008C35B5" w:rsidRDefault="008C35B5" w:rsidP="008C35B5">
      <w:pPr>
        <w:spacing w:after="0"/>
      </w:pPr>
    </w:p>
    <w:p w:rsidR="008C35B5" w:rsidRPr="007337AE" w:rsidRDefault="008C35B5" w:rsidP="008C35B5">
      <w:pPr>
        <w:spacing w:after="0"/>
        <w:rPr>
          <w:sz w:val="24"/>
        </w:rPr>
      </w:pPr>
      <w:r w:rsidRPr="007337AE">
        <w:rPr>
          <w:sz w:val="24"/>
        </w:rPr>
        <w:t>Do you have any previous experience as a Trustee?</w:t>
      </w:r>
    </w:p>
    <w:p w:rsidR="008C35B5" w:rsidRDefault="008C35B5" w:rsidP="008C35B5">
      <w:pPr>
        <w:spacing w:after="0"/>
        <w:rPr>
          <w:sz w:val="36"/>
        </w:rPr>
      </w:pPr>
      <w:r w:rsidRPr="001B7E87">
        <w:rPr>
          <w:sz w:val="28"/>
        </w:rPr>
        <w:t>Yes</w:t>
      </w:r>
      <w:r>
        <w:rPr>
          <w:sz w:val="28"/>
        </w:rPr>
        <w:t xml:space="preserve">  </w:t>
      </w:r>
      <w:r w:rsidRPr="001B7E87">
        <w:rPr>
          <w:sz w:val="28"/>
        </w:rPr>
        <w:t xml:space="preserve"> </w:t>
      </w:r>
      <w:sdt>
        <w:sdtPr>
          <w:rPr>
            <w:sz w:val="36"/>
          </w:rPr>
          <w:id w:val="1668591209"/>
          <w14:checkbox>
            <w14:checked w14:val="0"/>
            <w14:checkedState w14:val="2612" w14:font="MS Gothic"/>
            <w14:uncheckedState w14:val="2610" w14:font="MS Gothic"/>
          </w14:checkbox>
        </w:sdtPr>
        <w:sdtEndPr/>
        <w:sdtContent>
          <w:r w:rsidRPr="001B7E87">
            <w:rPr>
              <w:rFonts w:ascii="MS Gothic" w:eastAsia="MS Gothic" w:hAnsi="MS Gothic" w:hint="eastAsia"/>
              <w:sz w:val="36"/>
            </w:rPr>
            <w:t>☐</w:t>
          </w:r>
        </w:sdtContent>
      </w:sdt>
      <w:r w:rsidRPr="001B7E87">
        <w:rPr>
          <w:sz w:val="32"/>
        </w:rPr>
        <w:tab/>
      </w:r>
      <w:r w:rsidRPr="001B7E87">
        <w:rPr>
          <w:sz w:val="28"/>
        </w:rPr>
        <w:t>No</w:t>
      </w:r>
      <w:r>
        <w:rPr>
          <w:sz w:val="28"/>
        </w:rPr>
        <w:t xml:space="preserve">   </w:t>
      </w:r>
      <w:sdt>
        <w:sdtPr>
          <w:rPr>
            <w:sz w:val="36"/>
          </w:rPr>
          <w:id w:val="-1866048500"/>
          <w14:checkbox>
            <w14:checked w14:val="0"/>
            <w14:checkedState w14:val="2612" w14:font="MS Gothic"/>
            <w14:uncheckedState w14:val="2610" w14:font="MS Gothic"/>
          </w14:checkbox>
        </w:sdtPr>
        <w:sdtEndPr/>
        <w:sdtContent>
          <w:r w:rsidRPr="001B7E87">
            <w:rPr>
              <w:rFonts w:ascii="MS Gothic" w:eastAsia="MS Gothic" w:hAnsi="MS Gothic" w:hint="eastAsia"/>
              <w:sz w:val="36"/>
            </w:rPr>
            <w:t>☐</w:t>
          </w:r>
        </w:sdtContent>
      </w:sdt>
    </w:p>
    <w:p w:rsidR="008C35B5" w:rsidRDefault="008C35B5" w:rsidP="008C35B5">
      <w:pPr>
        <w:spacing w:after="0"/>
      </w:pPr>
      <w:r w:rsidRPr="00E728DE">
        <w:rPr>
          <w:sz w:val="24"/>
        </w:rPr>
        <w:t>If yes, please give details:</w:t>
      </w:r>
    </w:p>
    <w:tbl>
      <w:tblPr>
        <w:tblStyle w:val="TableGrid"/>
        <w:tblW w:w="9351" w:type="dxa"/>
        <w:tblLook w:val="04A0" w:firstRow="1" w:lastRow="0" w:firstColumn="1" w:lastColumn="0" w:noHBand="0" w:noVBand="1"/>
      </w:tblPr>
      <w:tblGrid>
        <w:gridCol w:w="9351"/>
      </w:tblGrid>
      <w:tr w:rsidR="008C35B5" w:rsidTr="00036429">
        <w:trPr>
          <w:trHeight w:val="4387"/>
        </w:trPr>
        <w:tc>
          <w:tcPr>
            <w:tcW w:w="9351" w:type="dxa"/>
          </w:tcPr>
          <w:p w:rsidR="008C35B5" w:rsidRDefault="008C35B5" w:rsidP="00036429"/>
        </w:tc>
      </w:tr>
    </w:tbl>
    <w:p w:rsidR="008C35B5" w:rsidRDefault="008C35B5" w:rsidP="008C35B5">
      <w:pPr>
        <w:spacing w:after="0"/>
      </w:pPr>
    </w:p>
    <w:p w:rsidR="008C35B5" w:rsidRDefault="008C35B5" w:rsidP="008C35B5">
      <w:r>
        <w:br w:type="page"/>
      </w:r>
    </w:p>
    <w:p w:rsidR="008C35B5" w:rsidRPr="00FD0019" w:rsidRDefault="008C35B5" w:rsidP="008C35B5">
      <w:pPr>
        <w:spacing w:after="0"/>
        <w:rPr>
          <w:b/>
          <w:sz w:val="32"/>
        </w:rPr>
      </w:pPr>
      <w:r w:rsidRPr="00FD0019">
        <w:rPr>
          <w:b/>
          <w:sz w:val="32"/>
        </w:rPr>
        <w:lastRenderedPageBreak/>
        <w:t>Application:</w:t>
      </w:r>
    </w:p>
    <w:p w:rsidR="008C35B5" w:rsidRDefault="008C35B5" w:rsidP="008C35B5">
      <w:pPr>
        <w:spacing w:after="0"/>
      </w:pPr>
    </w:p>
    <w:p w:rsidR="008C35B5" w:rsidRDefault="008C35B5" w:rsidP="008C35B5">
      <w:pPr>
        <w:spacing w:after="0"/>
        <w:jc w:val="both"/>
        <w:rPr>
          <w:rFonts w:ascii="Arial" w:hAnsi="Arial"/>
          <w:b/>
          <w:sz w:val="24"/>
        </w:rPr>
      </w:pPr>
      <w:r w:rsidRPr="00FD0019">
        <w:rPr>
          <w:sz w:val="24"/>
        </w:rPr>
        <w:t xml:space="preserve">In each section below, please give a brief outline of how your skills, knowledge and experience fit the criteria. </w:t>
      </w:r>
      <w:r w:rsidRPr="00FD0019">
        <w:rPr>
          <w:b/>
          <w:sz w:val="24"/>
        </w:rPr>
        <w:t>Please give demonstrable examples wherever possible to support your application</w:t>
      </w:r>
      <w:r w:rsidRPr="00FD0019">
        <w:rPr>
          <w:rFonts w:ascii="Arial" w:hAnsi="Arial"/>
          <w:b/>
          <w:sz w:val="24"/>
        </w:rPr>
        <w:t>.</w:t>
      </w:r>
    </w:p>
    <w:p w:rsidR="008C35B5" w:rsidRDefault="008C35B5" w:rsidP="008C35B5">
      <w:pPr>
        <w:spacing w:after="0"/>
        <w:jc w:val="both"/>
        <w:rPr>
          <w:rFonts w:ascii="Arial" w:hAnsi="Arial"/>
          <w:b/>
          <w:sz w:val="24"/>
        </w:rPr>
      </w:pPr>
    </w:p>
    <w:p w:rsidR="008C35B5" w:rsidRDefault="008C35B5" w:rsidP="008C35B5">
      <w:pPr>
        <w:spacing w:after="0"/>
        <w:jc w:val="both"/>
        <w:rPr>
          <w:b/>
          <w:sz w:val="24"/>
        </w:rPr>
      </w:pPr>
      <w:r>
        <w:rPr>
          <w:b/>
          <w:sz w:val="24"/>
        </w:rPr>
        <w:t>Interest and motivation:</w:t>
      </w:r>
    </w:p>
    <w:tbl>
      <w:tblPr>
        <w:tblStyle w:val="TableGrid"/>
        <w:tblW w:w="9209" w:type="dxa"/>
        <w:tblLook w:val="04A0" w:firstRow="1" w:lastRow="0" w:firstColumn="1" w:lastColumn="0" w:noHBand="0" w:noVBand="1"/>
      </w:tblPr>
      <w:tblGrid>
        <w:gridCol w:w="9209"/>
      </w:tblGrid>
      <w:tr w:rsidR="008C35B5" w:rsidTr="00036429">
        <w:trPr>
          <w:trHeight w:val="3665"/>
        </w:trPr>
        <w:tc>
          <w:tcPr>
            <w:tcW w:w="9209" w:type="dxa"/>
          </w:tcPr>
          <w:p w:rsidR="008C35B5" w:rsidRPr="00F71C80" w:rsidRDefault="008C35B5" w:rsidP="00036429">
            <w:pPr>
              <w:jc w:val="both"/>
              <w:rPr>
                <w:b/>
                <w:sz w:val="24"/>
              </w:rPr>
            </w:pPr>
            <w:r w:rsidRPr="00F71C80">
              <w:rPr>
                <w:b/>
                <w:sz w:val="24"/>
              </w:rPr>
              <w:t>Why you would like to become a Trustee of Feltham Community Chaplaincy Trust?</w:t>
            </w:r>
          </w:p>
        </w:tc>
      </w:tr>
    </w:tbl>
    <w:p w:rsidR="008C35B5" w:rsidRDefault="008C35B5" w:rsidP="008C35B5">
      <w:pPr>
        <w:spacing w:after="0"/>
        <w:jc w:val="both"/>
        <w:rPr>
          <w:b/>
          <w:sz w:val="24"/>
        </w:rPr>
      </w:pPr>
    </w:p>
    <w:p w:rsidR="008C35B5" w:rsidRDefault="008C35B5" w:rsidP="008C35B5">
      <w:pPr>
        <w:spacing w:after="0"/>
        <w:jc w:val="both"/>
        <w:rPr>
          <w:b/>
          <w:sz w:val="24"/>
        </w:rPr>
      </w:pPr>
      <w:r>
        <w:rPr>
          <w:b/>
          <w:sz w:val="24"/>
        </w:rPr>
        <w:t>Knowledge and experience:</w:t>
      </w:r>
    </w:p>
    <w:tbl>
      <w:tblPr>
        <w:tblStyle w:val="TableGrid"/>
        <w:tblW w:w="9209" w:type="dxa"/>
        <w:tblLook w:val="04A0" w:firstRow="1" w:lastRow="0" w:firstColumn="1" w:lastColumn="0" w:noHBand="0" w:noVBand="1"/>
      </w:tblPr>
      <w:tblGrid>
        <w:gridCol w:w="9209"/>
      </w:tblGrid>
      <w:tr w:rsidR="008C35B5" w:rsidTr="00036429">
        <w:trPr>
          <w:trHeight w:val="6590"/>
        </w:trPr>
        <w:tc>
          <w:tcPr>
            <w:tcW w:w="9209" w:type="dxa"/>
          </w:tcPr>
          <w:p w:rsidR="008C35B5" w:rsidRPr="002E3D84" w:rsidRDefault="008C35B5" w:rsidP="00036429">
            <w:pPr>
              <w:jc w:val="both"/>
              <w:rPr>
                <w:b/>
                <w:sz w:val="24"/>
              </w:rPr>
            </w:pPr>
            <w:r>
              <w:rPr>
                <w:b/>
                <w:sz w:val="24"/>
              </w:rPr>
              <w:t>Give a brief overview of your employment history and volunteering experience, as well as any relevant academic achievements.</w:t>
            </w:r>
          </w:p>
        </w:tc>
      </w:tr>
    </w:tbl>
    <w:p w:rsidR="008C35B5" w:rsidRDefault="008C35B5" w:rsidP="008C35B5">
      <w:pPr>
        <w:spacing w:after="0"/>
        <w:jc w:val="both"/>
        <w:rPr>
          <w:b/>
          <w:sz w:val="24"/>
        </w:rPr>
      </w:pPr>
    </w:p>
    <w:p w:rsidR="008C35B5" w:rsidRDefault="008C35B5" w:rsidP="008C35B5">
      <w:pPr>
        <w:spacing w:after="0"/>
        <w:jc w:val="both"/>
        <w:rPr>
          <w:b/>
          <w:sz w:val="24"/>
        </w:rPr>
      </w:pPr>
    </w:p>
    <w:p w:rsidR="008C35B5" w:rsidRDefault="008C35B5" w:rsidP="008C35B5">
      <w:pPr>
        <w:spacing w:after="0"/>
        <w:jc w:val="both"/>
        <w:rPr>
          <w:b/>
          <w:sz w:val="24"/>
        </w:rPr>
      </w:pPr>
      <w:r>
        <w:rPr>
          <w:b/>
          <w:sz w:val="24"/>
        </w:rPr>
        <w:lastRenderedPageBreak/>
        <w:t>Skills and attributes:</w:t>
      </w:r>
    </w:p>
    <w:tbl>
      <w:tblPr>
        <w:tblStyle w:val="TableGrid"/>
        <w:tblW w:w="9209" w:type="dxa"/>
        <w:tblLook w:val="04A0" w:firstRow="1" w:lastRow="0" w:firstColumn="1" w:lastColumn="0" w:noHBand="0" w:noVBand="1"/>
      </w:tblPr>
      <w:tblGrid>
        <w:gridCol w:w="9209"/>
      </w:tblGrid>
      <w:tr w:rsidR="008C35B5" w:rsidTr="00036429">
        <w:trPr>
          <w:trHeight w:val="3355"/>
        </w:trPr>
        <w:tc>
          <w:tcPr>
            <w:tcW w:w="9209" w:type="dxa"/>
          </w:tcPr>
          <w:p w:rsidR="008C35B5" w:rsidRPr="00890414" w:rsidRDefault="008C35B5" w:rsidP="00036429">
            <w:pPr>
              <w:jc w:val="both"/>
              <w:rPr>
                <w:b/>
                <w:sz w:val="24"/>
              </w:rPr>
            </w:pPr>
            <w:r>
              <w:rPr>
                <w:b/>
                <w:sz w:val="24"/>
              </w:rPr>
              <w:t>What personal skills and qualities do you have that may be beneficial to the role of Trustee?</w:t>
            </w:r>
          </w:p>
        </w:tc>
      </w:tr>
    </w:tbl>
    <w:p w:rsidR="008C35B5" w:rsidRDefault="008C35B5" w:rsidP="008C35B5">
      <w:pPr>
        <w:spacing w:after="0"/>
        <w:jc w:val="both"/>
        <w:rPr>
          <w:b/>
          <w:sz w:val="24"/>
        </w:rPr>
      </w:pPr>
    </w:p>
    <w:p w:rsidR="008C35B5" w:rsidRDefault="008C35B5" w:rsidP="008C35B5">
      <w:pPr>
        <w:spacing w:after="0"/>
        <w:jc w:val="both"/>
        <w:rPr>
          <w:b/>
          <w:sz w:val="24"/>
        </w:rPr>
      </w:pPr>
      <w:r>
        <w:rPr>
          <w:b/>
          <w:sz w:val="24"/>
        </w:rPr>
        <w:t>Suitability:</w:t>
      </w:r>
    </w:p>
    <w:p w:rsidR="008C35B5" w:rsidRDefault="008C35B5" w:rsidP="008C35B5">
      <w:pPr>
        <w:spacing w:after="0"/>
        <w:jc w:val="both"/>
        <w:rPr>
          <w:rFonts w:cs="Arial"/>
        </w:rPr>
      </w:pPr>
      <w:r w:rsidRPr="00113951">
        <w:rPr>
          <w:rFonts w:cs="Arial"/>
          <w:b/>
          <w:szCs w:val="24"/>
        </w:rPr>
        <w:t xml:space="preserve">Are there any other facts, activities or connections which you feel might be raised in future about your </w:t>
      </w:r>
      <w:r w:rsidRPr="00113951">
        <w:rPr>
          <w:rFonts w:cs="Arial"/>
          <w:b/>
        </w:rPr>
        <w:t>suitability to hold the position of trustee at Feltham Community Chaplaincy Trust?</w:t>
      </w:r>
      <w:r w:rsidRPr="00113951">
        <w:rPr>
          <w:rFonts w:cs="Arial"/>
        </w:rPr>
        <w:t xml:space="preserve"> For example because they present or may present a conflict of interest; </w:t>
      </w:r>
      <w:r>
        <w:rPr>
          <w:rFonts w:cs="Arial"/>
        </w:rPr>
        <w:t>t</w:t>
      </w:r>
      <w:r w:rsidRPr="00113951">
        <w:rPr>
          <w:rFonts w:cs="Arial"/>
        </w:rPr>
        <w:t>hese may include issues such as personal relationships or membership of organisations or other circumstances, or because you may be disqualified by virtue of circumstances listed in Article 49 of the Society's Articles of Association</w:t>
      </w:r>
      <w:r>
        <w:rPr>
          <w:rFonts w:cs="Arial"/>
        </w:rPr>
        <w:t>.</w:t>
      </w:r>
    </w:p>
    <w:p w:rsidR="008C35B5" w:rsidRDefault="008C35B5" w:rsidP="008C35B5">
      <w:pPr>
        <w:spacing w:after="0"/>
        <w:jc w:val="both"/>
      </w:pPr>
    </w:p>
    <w:p w:rsidR="008C35B5" w:rsidRDefault="008C35B5" w:rsidP="008C35B5">
      <w:pPr>
        <w:spacing w:after="0"/>
        <w:jc w:val="both"/>
        <w:rPr>
          <w:b/>
          <w:sz w:val="32"/>
        </w:rPr>
      </w:pPr>
      <w:r>
        <w:rPr>
          <w:b/>
        </w:rPr>
        <w:t>Yes</w:t>
      </w:r>
      <w:sdt>
        <w:sdtPr>
          <w:rPr>
            <w:b/>
            <w:sz w:val="32"/>
          </w:rPr>
          <w:id w:val="-1990787281"/>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sidRPr="00E906C8">
        <w:rPr>
          <w:b/>
          <w:sz w:val="32"/>
        </w:rPr>
        <w:tab/>
      </w:r>
      <w:r>
        <w:rPr>
          <w:b/>
          <w:sz w:val="32"/>
        </w:rPr>
        <w:tab/>
      </w:r>
      <w:r>
        <w:rPr>
          <w:b/>
        </w:rPr>
        <w:t>No</w:t>
      </w:r>
      <w:sdt>
        <w:sdtPr>
          <w:rPr>
            <w:b/>
            <w:sz w:val="32"/>
          </w:rPr>
          <w:id w:val="427246157"/>
          <w14:checkbox>
            <w14:checked w14:val="0"/>
            <w14:checkedState w14:val="2612" w14:font="MS Gothic"/>
            <w14:uncheckedState w14:val="2610" w14:font="MS Gothic"/>
          </w14:checkbox>
        </w:sdtPr>
        <w:sdtEndPr/>
        <w:sdtContent>
          <w:r w:rsidRPr="00E906C8">
            <w:rPr>
              <w:rFonts w:ascii="MS Gothic" w:eastAsia="MS Gothic" w:hAnsi="MS Gothic" w:hint="eastAsia"/>
              <w:b/>
              <w:sz w:val="32"/>
            </w:rPr>
            <w:t>☐</w:t>
          </w:r>
        </w:sdtContent>
      </w:sdt>
    </w:p>
    <w:p w:rsidR="008C35B5" w:rsidRPr="00E906C8" w:rsidRDefault="008C35B5" w:rsidP="008C35B5">
      <w:pPr>
        <w:spacing w:after="0"/>
        <w:jc w:val="both"/>
        <w:rPr>
          <w:i/>
          <w:sz w:val="24"/>
        </w:rPr>
      </w:pPr>
      <w:r>
        <w:rPr>
          <w:i/>
          <w:sz w:val="24"/>
        </w:rPr>
        <w:t>If yes, please give detail.</w:t>
      </w:r>
    </w:p>
    <w:tbl>
      <w:tblPr>
        <w:tblStyle w:val="TableGrid"/>
        <w:tblW w:w="9209" w:type="dxa"/>
        <w:tblLook w:val="04A0" w:firstRow="1" w:lastRow="0" w:firstColumn="1" w:lastColumn="0" w:noHBand="0" w:noVBand="1"/>
      </w:tblPr>
      <w:tblGrid>
        <w:gridCol w:w="9209"/>
      </w:tblGrid>
      <w:tr w:rsidR="008C35B5" w:rsidTr="00036429">
        <w:trPr>
          <w:trHeight w:val="3787"/>
        </w:trPr>
        <w:tc>
          <w:tcPr>
            <w:tcW w:w="9209" w:type="dxa"/>
          </w:tcPr>
          <w:p w:rsidR="008C35B5" w:rsidRDefault="008C35B5" w:rsidP="00036429">
            <w:pPr>
              <w:jc w:val="both"/>
              <w:rPr>
                <w:b/>
                <w:sz w:val="24"/>
              </w:rPr>
            </w:pPr>
          </w:p>
        </w:tc>
      </w:tr>
    </w:tbl>
    <w:p w:rsidR="008C35B5" w:rsidRDefault="008C35B5" w:rsidP="008C35B5">
      <w:pPr>
        <w:spacing w:after="0"/>
        <w:jc w:val="both"/>
        <w:rPr>
          <w:b/>
          <w:sz w:val="24"/>
        </w:rPr>
      </w:pPr>
    </w:p>
    <w:p w:rsidR="008C35B5" w:rsidRDefault="008C35B5" w:rsidP="008C35B5">
      <w:pPr>
        <w:rPr>
          <w:b/>
          <w:sz w:val="24"/>
        </w:rPr>
      </w:pPr>
      <w:r>
        <w:rPr>
          <w:b/>
          <w:sz w:val="24"/>
        </w:rPr>
        <w:br w:type="page"/>
      </w:r>
    </w:p>
    <w:p w:rsidR="008C35B5" w:rsidRDefault="008C35B5" w:rsidP="008C35B5">
      <w:pPr>
        <w:spacing w:after="0"/>
        <w:jc w:val="both"/>
        <w:rPr>
          <w:b/>
          <w:sz w:val="24"/>
        </w:rPr>
      </w:pPr>
      <w:r>
        <w:rPr>
          <w:b/>
          <w:sz w:val="24"/>
        </w:rPr>
        <w:lastRenderedPageBreak/>
        <w:t>References:</w:t>
      </w:r>
    </w:p>
    <w:p w:rsidR="008C35B5" w:rsidRDefault="008C35B5" w:rsidP="008C35B5">
      <w:pPr>
        <w:spacing w:after="0"/>
        <w:jc w:val="both"/>
        <w:rPr>
          <w:b/>
          <w:i/>
          <w:sz w:val="24"/>
        </w:rPr>
      </w:pPr>
      <w:r>
        <w:rPr>
          <w:b/>
          <w:sz w:val="24"/>
        </w:rPr>
        <w:t xml:space="preserve">Please give the names and contact information for two referees who can comment on your suitability for the role. </w:t>
      </w:r>
      <w:r w:rsidRPr="003438CC">
        <w:rPr>
          <w:i/>
          <w:sz w:val="24"/>
        </w:rPr>
        <w:t xml:space="preserve">The referees should </w:t>
      </w:r>
      <w:r w:rsidRPr="003438CC">
        <w:rPr>
          <w:b/>
          <w:i/>
          <w:sz w:val="24"/>
        </w:rPr>
        <w:t>not include</w:t>
      </w:r>
      <w:r w:rsidRPr="003438CC">
        <w:rPr>
          <w:i/>
          <w:sz w:val="24"/>
        </w:rPr>
        <w:t xml:space="preserve"> family members and must have known you for </w:t>
      </w:r>
      <w:r w:rsidRPr="003438CC">
        <w:rPr>
          <w:b/>
          <w:i/>
          <w:sz w:val="24"/>
        </w:rPr>
        <w:t>a minimum of one year.</w:t>
      </w:r>
    </w:p>
    <w:p w:rsidR="008C35B5" w:rsidRDefault="008C35B5" w:rsidP="008C35B5">
      <w:pPr>
        <w:spacing w:after="0"/>
        <w:jc w:val="both"/>
        <w:rPr>
          <w:b/>
          <w:sz w:val="24"/>
        </w:rPr>
      </w:pPr>
    </w:p>
    <w:p w:rsidR="008C35B5" w:rsidRPr="00C91FB1" w:rsidRDefault="008C35B5" w:rsidP="008C35B5">
      <w:pPr>
        <w:spacing w:after="0"/>
        <w:jc w:val="both"/>
        <w:rPr>
          <w:b/>
          <w:sz w:val="24"/>
          <w:u w:val="single"/>
        </w:rPr>
      </w:pPr>
      <w:r w:rsidRPr="00C91FB1">
        <w:rPr>
          <w:b/>
          <w:sz w:val="24"/>
          <w:u w:val="single"/>
        </w:rPr>
        <w:t>Referee 1:</w:t>
      </w:r>
    </w:p>
    <w:tbl>
      <w:tblPr>
        <w:tblStyle w:val="TableGrid"/>
        <w:tblW w:w="0" w:type="auto"/>
        <w:tblLook w:val="04A0" w:firstRow="1" w:lastRow="0" w:firstColumn="1" w:lastColumn="0" w:noHBand="0" w:noVBand="1"/>
      </w:tblPr>
      <w:tblGrid>
        <w:gridCol w:w="1985"/>
        <w:gridCol w:w="5953"/>
      </w:tblGrid>
      <w:tr w:rsidR="008C35B5" w:rsidTr="00036429">
        <w:trPr>
          <w:trHeight w:val="51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Name</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6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Relationship</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183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Address</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54"/>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Telephone</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48"/>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Email</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jc w:val="both"/>
        <w:rPr>
          <w:b/>
          <w:sz w:val="24"/>
        </w:rPr>
      </w:pPr>
    </w:p>
    <w:p w:rsidR="008C35B5" w:rsidRDefault="008C35B5" w:rsidP="008C35B5">
      <w:pPr>
        <w:spacing w:after="0"/>
        <w:jc w:val="both"/>
        <w:rPr>
          <w:b/>
          <w:sz w:val="24"/>
        </w:rPr>
      </w:pPr>
      <w:r w:rsidRPr="00C91FB1">
        <w:rPr>
          <w:b/>
          <w:sz w:val="24"/>
          <w:u w:val="single"/>
        </w:rPr>
        <w:t>Referee 2:</w:t>
      </w:r>
    </w:p>
    <w:tbl>
      <w:tblPr>
        <w:tblStyle w:val="TableGrid"/>
        <w:tblW w:w="0" w:type="auto"/>
        <w:tblLook w:val="04A0" w:firstRow="1" w:lastRow="0" w:firstColumn="1" w:lastColumn="0" w:noHBand="0" w:noVBand="1"/>
      </w:tblPr>
      <w:tblGrid>
        <w:gridCol w:w="1985"/>
        <w:gridCol w:w="5953"/>
      </w:tblGrid>
      <w:tr w:rsidR="008C35B5" w:rsidTr="00036429">
        <w:trPr>
          <w:trHeight w:val="51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Name</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6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Relationship</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1832"/>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Address</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54"/>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Telephone</w:t>
            </w:r>
          </w:p>
        </w:tc>
        <w:tc>
          <w:tcPr>
            <w:tcW w:w="5953" w:type="dxa"/>
            <w:tcBorders>
              <w:left w:val="single" w:sz="12" w:space="0" w:color="auto"/>
            </w:tcBorders>
          </w:tcPr>
          <w:p w:rsidR="008C35B5" w:rsidRDefault="008C35B5" w:rsidP="00036429">
            <w:pPr>
              <w:jc w:val="both"/>
              <w:rPr>
                <w:b/>
                <w:sz w:val="24"/>
              </w:rPr>
            </w:pPr>
          </w:p>
        </w:tc>
      </w:tr>
    </w:tbl>
    <w:p w:rsidR="008C35B5" w:rsidRDefault="008C35B5" w:rsidP="008C35B5">
      <w:pPr>
        <w:spacing w:after="0"/>
      </w:pPr>
    </w:p>
    <w:tbl>
      <w:tblPr>
        <w:tblStyle w:val="TableGrid"/>
        <w:tblW w:w="0" w:type="auto"/>
        <w:tblLook w:val="04A0" w:firstRow="1" w:lastRow="0" w:firstColumn="1" w:lastColumn="0" w:noHBand="0" w:noVBand="1"/>
      </w:tblPr>
      <w:tblGrid>
        <w:gridCol w:w="1985"/>
        <w:gridCol w:w="5953"/>
      </w:tblGrid>
      <w:tr w:rsidR="008C35B5" w:rsidTr="00036429">
        <w:trPr>
          <w:trHeight w:val="548"/>
        </w:trPr>
        <w:tc>
          <w:tcPr>
            <w:tcW w:w="1985" w:type="dxa"/>
            <w:tcBorders>
              <w:top w:val="nil"/>
              <w:left w:val="nil"/>
              <w:bottom w:val="nil"/>
              <w:right w:val="single" w:sz="12" w:space="0" w:color="auto"/>
            </w:tcBorders>
          </w:tcPr>
          <w:p w:rsidR="008C35B5" w:rsidRDefault="008C35B5" w:rsidP="00036429">
            <w:pPr>
              <w:jc w:val="both"/>
              <w:rPr>
                <w:b/>
                <w:sz w:val="24"/>
              </w:rPr>
            </w:pPr>
            <w:r>
              <w:rPr>
                <w:b/>
                <w:sz w:val="24"/>
              </w:rPr>
              <w:t>Email</w:t>
            </w:r>
          </w:p>
        </w:tc>
        <w:tc>
          <w:tcPr>
            <w:tcW w:w="5953" w:type="dxa"/>
            <w:tcBorders>
              <w:left w:val="single" w:sz="12" w:space="0" w:color="auto"/>
            </w:tcBorders>
          </w:tcPr>
          <w:p w:rsidR="008C35B5" w:rsidRDefault="008C35B5" w:rsidP="00036429">
            <w:pPr>
              <w:jc w:val="both"/>
              <w:rPr>
                <w:b/>
                <w:sz w:val="24"/>
              </w:rPr>
            </w:pPr>
          </w:p>
        </w:tc>
      </w:tr>
    </w:tbl>
    <w:p w:rsidR="008C35B5" w:rsidRPr="003438CC" w:rsidRDefault="008C35B5" w:rsidP="008C35B5">
      <w:pPr>
        <w:spacing w:after="0"/>
        <w:jc w:val="both"/>
        <w:rPr>
          <w:b/>
          <w:sz w:val="24"/>
        </w:rPr>
      </w:pPr>
    </w:p>
    <w:p w:rsidR="008C35B5" w:rsidRDefault="008C35B5" w:rsidP="008C35B5">
      <w:pPr>
        <w:rPr>
          <w:b/>
          <w:sz w:val="24"/>
        </w:rPr>
      </w:pPr>
      <w:r>
        <w:rPr>
          <w:b/>
          <w:sz w:val="24"/>
        </w:rPr>
        <w:br w:type="page"/>
      </w:r>
    </w:p>
    <w:p w:rsidR="008C35B5" w:rsidRDefault="008C35B5" w:rsidP="008C35B5">
      <w:pPr>
        <w:spacing w:after="0"/>
        <w:jc w:val="both"/>
        <w:rPr>
          <w:b/>
          <w:sz w:val="28"/>
        </w:rPr>
      </w:pPr>
      <w:r w:rsidRPr="00C56361">
        <w:rPr>
          <w:b/>
          <w:sz w:val="28"/>
        </w:rPr>
        <w:lastRenderedPageBreak/>
        <w:t>Declaration:</w:t>
      </w:r>
    </w:p>
    <w:p w:rsidR="008C35B5" w:rsidRPr="00C56361" w:rsidRDefault="008C35B5" w:rsidP="008C35B5">
      <w:pPr>
        <w:spacing w:after="0"/>
        <w:jc w:val="both"/>
        <w:rPr>
          <w:b/>
          <w:sz w:val="28"/>
        </w:rPr>
      </w:pPr>
    </w:p>
    <w:p w:rsidR="008C35B5" w:rsidRPr="0017618A" w:rsidRDefault="008C35B5" w:rsidP="008C35B5">
      <w:pPr>
        <w:pStyle w:val="BodyText"/>
        <w:jc w:val="both"/>
        <w:rPr>
          <w:rFonts w:asciiTheme="minorHAnsi" w:hAnsiTheme="minorHAnsi"/>
          <w:sz w:val="24"/>
        </w:rPr>
      </w:pPr>
      <w:r w:rsidRPr="0017618A">
        <w:rPr>
          <w:rFonts w:asciiTheme="minorHAnsi" w:hAnsiTheme="minorHAnsi"/>
          <w:sz w:val="24"/>
        </w:rPr>
        <w:t>I confirm that the details given in this form are correct and understand that any false declaration may result in my removal from the board of trustees as outlined in the Society's Articles of Association.</w:t>
      </w:r>
    </w:p>
    <w:p w:rsidR="008C35B5" w:rsidRDefault="008C35B5" w:rsidP="008C35B5">
      <w:pPr>
        <w:pStyle w:val="Default"/>
      </w:pPr>
      <w:r>
        <w:t xml:space="preserve"> </w:t>
      </w:r>
    </w:p>
    <w:p w:rsidR="008C35B5" w:rsidRPr="002A7B9B" w:rsidRDefault="008C35B5" w:rsidP="008C35B5">
      <w:pPr>
        <w:pStyle w:val="Default"/>
        <w:numPr>
          <w:ilvl w:val="0"/>
          <w:numId w:val="4"/>
        </w:numPr>
        <w:spacing w:after="27"/>
        <w:ind w:left="360"/>
        <w:rPr>
          <w:sz w:val="22"/>
          <w:szCs w:val="20"/>
        </w:rPr>
      </w:pPr>
      <w:r w:rsidRPr="002A7B9B">
        <w:rPr>
          <w:sz w:val="22"/>
          <w:szCs w:val="20"/>
        </w:rPr>
        <w:t>I am aged 18 years or over at the date of this election or appointment</w:t>
      </w:r>
    </w:p>
    <w:p w:rsidR="008C35B5" w:rsidRPr="002A7B9B" w:rsidRDefault="008C35B5" w:rsidP="008C35B5">
      <w:pPr>
        <w:pStyle w:val="Default"/>
        <w:numPr>
          <w:ilvl w:val="0"/>
          <w:numId w:val="4"/>
        </w:numPr>
        <w:spacing w:after="27"/>
        <w:ind w:left="360"/>
        <w:rPr>
          <w:sz w:val="22"/>
          <w:szCs w:val="20"/>
        </w:rPr>
      </w:pPr>
      <w:r w:rsidRPr="002A7B9B">
        <w:rPr>
          <w:sz w:val="22"/>
          <w:szCs w:val="20"/>
        </w:rPr>
        <w:t xml:space="preserve">I do not have an unspent conviction for an offence involving dishonesty or deception </w:t>
      </w:r>
    </w:p>
    <w:p w:rsidR="008C35B5" w:rsidRPr="002A7B9B" w:rsidRDefault="008C35B5" w:rsidP="008C35B5">
      <w:pPr>
        <w:pStyle w:val="Default"/>
        <w:numPr>
          <w:ilvl w:val="0"/>
          <w:numId w:val="4"/>
        </w:numPr>
        <w:spacing w:after="27"/>
        <w:ind w:left="360"/>
        <w:rPr>
          <w:sz w:val="22"/>
          <w:szCs w:val="20"/>
        </w:rPr>
      </w:pPr>
      <w:r w:rsidRPr="002A7B9B">
        <w:rPr>
          <w:rStyle w:val="A2"/>
          <w:sz w:val="22"/>
        </w:rPr>
        <w:t>I am not</w:t>
      </w:r>
      <w:r w:rsidRPr="002A7B9B">
        <w:rPr>
          <w:sz w:val="22"/>
          <w:szCs w:val="20"/>
        </w:rPr>
        <w:t xml:space="preserve"> currently declared bankrupt (or subject to bankruptcy restrictions or an interim order) </w:t>
      </w:r>
    </w:p>
    <w:p w:rsidR="008C35B5" w:rsidRPr="002A7B9B" w:rsidRDefault="008C35B5" w:rsidP="008C35B5">
      <w:pPr>
        <w:pStyle w:val="Default"/>
        <w:numPr>
          <w:ilvl w:val="0"/>
          <w:numId w:val="4"/>
        </w:numPr>
        <w:spacing w:after="27"/>
        <w:ind w:left="360"/>
        <w:rPr>
          <w:sz w:val="22"/>
          <w:szCs w:val="20"/>
        </w:rPr>
      </w:pPr>
      <w:r w:rsidRPr="002A7B9B">
        <w:rPr>
          <w:rStyle w:val="A2"/>
          <w:sz w:val="22"/>
        </w:rPr>
        <w:t xml:space="preserve">I do not </w:t>
      </w:r>
      <w:r w:rsidRPr="002A7B9B">
        <w:rPr>
          <w:sz w:val="22"/>
          <w:szCs w:val="20"/>
        </w:rPr>
        <w:t xml:space="preserve">have an individual voluntary arrangement (IVA) to pay off debts with creditors </w:t>
      </w:r>
    </w:p>
    <w:p w:rsidR="008C35B5" w:rsidRPr="002A7B9B" w:rsidRDefault="008C35B5" w:rsidP="008C35B5">
      <w:pPr>
        <w:pStyle w:val="Default"/>
        <w:numPr>
          <w:ilvl w:val="0"/>
          <w:numId w:val="4"/>
        </w:numPr>
        <w:spacing w:after="27"/>
        <w:ind w:left="360"/>
        <w:rPr>
          <w:sz w:val="22"/>
          <w:szCs w:val="20"/>
        </w:rPr>
      </w:pPr>
      <w:r w:rsidRPr="002A7B9B">
        <w:rPr>
          <w:rStyle w:val="A2"/>
          <w:sz w:val="22"/>
        </w:rPr>
        <w:t xml:space="preserve">I am not </w:t>
      </w:r>
      <w:r w:rsidRPr="002A7B9B">
        <w:rPr>
          <w:sz w:val="22"/>
          <w:szCs w:val="20"/>
        </w:rPr>
        <w:t xml:space="preserve">disqualified from being a company director </w:t>
      </w:r>
    </w:p>
    <w:p w:rsidR="008C35B5" w:rsidRPr="002A7B9B" w:rsidRDefault="008C35B5" w:rsidP="008C35B5">
      <w:pPr>
        <w:pStyle w:val="Default"/>
        <w:numPr>
          <w:ilvl w:val="0"/>
          <w:numId w:val="4"/>
        </w:numPr>
        <w:spacing w:after="27"/>
        <w:ind w:left="360"/>
        <w:rPr>
          <w:sz w:val="22"/>
          <w:szCs w:val="20"/>
        </w:rPr>
      </w:pPr>
      <w:r w:rsidRPr="002A7B9B">
        <w:rPr>
          <w:sz w:val="22"/>
          <w:szCs w:val="20"/>
        </w:rPr>
        <w:t xml:space="preserve">I am not subject to an order made under section 429(2) of the Insolvency Act 1986 </w:t>
      </w:r>
    </w:p>
    <w:p w:rsidR="008C35B5" w:rsidRPr="002A7B9B" w:rsidRDefault="008C35B5" w:rsidP="008C35B5">
      <w:pPr>
        <w:pStyle w:val="Default"/>
        <w:numPr>
          <w:ilvl w:val="0"/>
          <w:numId w:val="4"/>
        </w:numPr>
        <w:spacing w:after="27"/>
        <w:ind w:left="360"/>
        <w:rPr>
          <w:sz w:val="22"/>
          <w:szCs w:val="20"/>
        </w:rPr>
      </w:pPr>
      <w:r w:rsidRPr="002A7B9B">
        <w:rPr>
          <w:rStyle w:val="A2"/>
          <w:sz w:val="22"/>
        </w:rPr>
        <w:t xml:space="preserve">I </w:t>
      </w:r>
      <w:r w:rsidRPr="002A7B9B">
        <w:rPr>
          <w:sz w:val="22"/>
          <w:szCs w:val="20"/>
        </w:rPr>
        <w:t xml:space="preserve">have not previously been removed as a trustee by us, the Scottish charity regulator or the High Court due to misconduct or mismanagement </w:t>
      </w:r>
    </w:p>
    <w:p w:rsidR="008C35B5" w:rsidRPr="002A7B9B" w:rsidRDefault="008C35B5" w:rsidP="008C35B5">
      <w:pPr>
        <w:pStyle w:val="Default"/>
        <w:numPr>
          <w:ilvl w:val="0"/>
          <w:numId w:val="4"/>
        </w:numPr>
        <w:spacing w:after="27"/>
        <w:ind w:left="360"/>
        <w:rPr>
          <w:sz w:val="22"/>
          <w:szCs w:val="20"/>
        </w:rPr>
      </w:pPr>
      <w:r w:rsidRPr="002A7B9B">
        <w:rPr>
          <w:rStyle w:val="A2"/>
          <w:sz w:val="22"/>
        </w:rPr>
        <w:t xml:space="preserve">I </w:t>
      </w:r>
      <w:r w:rsidRPr="002A7B9B">
        <w:rPr>
          <w:sz w:val="22"/>
          <w:szCs w:val="20"/>
        </w:rPr>
        <w:t xml:space="preserve">have not been removed from management or control of any body under section 34(5)(e) of the Charities and Trustee Investment (Scotland) Act 2005 (or earlier legislation) </w:t>
      </w:r>
    </w:p>
    <w:p w:rsidR="008C35B5" w:rsidRPr="002A7B9B" w:rsidRDefault="008C35B5" w:rsidP="008C35B5">
      <w:pPr>
        <w:pStyle w:val="Default"/>
        <w:numPr>
          <w:ilvl w:val="0"/>
          <w:numId w:val="4"/>
        </w:numPr>
        <w:ind w:left="360"/>
        <w:rPr>
          <w:sz w:val="22"/>
          <w:szCs w:val="20"/>
        </w:rPr>
      </w:pPr>
      <w:r w:rsidRPr="002A7B9B">
        <w:rPr>
          <w:rStyle w:val="A2"/>
          <w:sz w:val="22"/>
        </w:rPr>
        <w:t>I am not</w:t>
      </w:r>
      <w:r w:rsidRPr="002A7B9B">
        <w:rPr>
          <w:sz w:val="22"/>
          <w:szCs w:val="20"/>
        </w:rPr>
        <w:t xml:space="preserve"> disqualified from being a trustee by an order of the Charity Commission under section 181A of the Charities Act 2011 </w:t>
      </w:r>
    </w:p>
    <w:p w:rsidR="008C35B5" w:rsidRPr="002A7B9B" w:rsidRDefault="008C35B5" w:rsidP="008C35B5">
      <w:pPr>
        <w:pStyle w:val="Default"/>
        <w:numPr>
          <w:ilvl w:val="0"/>
          <w:numId w:val="4"/>
        </w:numPr>
        <w:ind w:left="360"/>
        <w:rPr>
          <w:sz w:val="22"/>
          <w:szCs w:val="20"/>
        </w:rPr>
      </w:pPr>
      <w:r w:rsidRPr="002A7B9B">
        <w:rPr>
          <w:sz w:val="22"/>
          <w:szCs w:val="20"/>
        </w:rPr>
        <w:t>I am not disqualified under the Protection of Vulnerable Adults List</w:t>
      </w:r>
    </w:p>
    <w:p w:rsidR="008C35B5" w:rsidRPr="002A7B9B" w:rsidRDefault="008C35B5" w:rsidP="008C35B5">
      <w:pPr>
        <w:pStyle w:val="Default"/>
        <w:numPr>
          <w:ilvl w:val="0"/>
          <w:numId w:val="4"/>
        </w:numPr>
        <w:ind w:left="360"/>
        <w:rPr>
          <w:sz w:val="22"/>
          <w:szCs w:val="20"/>
        </w:rPr>
      </w:pPr>
      <w:r w:rsidRPr="002A7B9B">
        <w:rPr>
          <w:sz w:val="22"/>
          <w:szCs w:val="20"/>
        </w:rPr>
        <w:t>I will, if elected, undertake a Disclosure and Barring Service check</w:t>
      </w:r>
    </w:p>
    <w:p w:rsidR="008C35B5" w:rsidRDefault="008C35B5" w:rsidP="008C35B5">
      <w:pPr>
        <w:pStyle w:val="Default"/>
        <w:numPr>
          <w:ilvl w:val="0"/>
          <w:numId w:val="4"/>
        </w:numPr>
        <w:ind w:left="360"/>
        <w:rPr>
          <w:sz w:val="22"/>
          <w:szCs w:val="20"/>
        </w:rPr>
      </w:pPr>
      <w:r w:rsidRPr="002A7B9B">
        <w:rPr>
          <w:sz w:val="22"/>
          <w:szCs w:val="20"/>
        </w:rPr>
        <w:t>I hereby explicitly consent to Feltham Community Chaplaincy holding my personal details within a manual or electronic filing system in relation to the Data Protection act 1998</w:t>
      </w:r>
    </w:p>
    <w:p w:rsidR="008C35B5" w:rsidRDefault="008C35B5" w:rsidP="008C35B5">
      <w:pPr>
        <w:pStyle w:val="Default"/>
        <w:rPr>
          <w:sz w:val="22"/>
          <w:szCs w:val="20"/>
        </w:rPr>
      </w:pPr>
      <w:r w:rsidRPr="0017618A">
        <w:rPr>
          <w:noProof/>
          <w:szCs w:val="20"/>
          <w:lang w:eastAsia="en-GB"/>
        </w:rPr>
        <mc:AlternateContent>
          <mc:Choice Requires="wps">
            <w:drawing>
              <wp:anchor distT="45720" distB="45720" distL="114300" distR="114300" simplePos="0" relativeHeight="251660288" behindDoc="0" locked="0" layoutInCell="1" allowOverlap="1" wp14:anchorId="761F8C87" wp14:editId="335F12AD">
                <wp:simplePos x="0" y="0"/>
                <wp:positionH relativeFrom="column">
                  <wp:posOffset>807720</wp:posOffset>
                </wp:positionH>
                <wp:positionV relativeFrom="paragraph">
                  <wp:posOffset>109855</wp:posOffset>
                </wp:positionV>
                <wp:extent cx="2689860" cy="541655"/>
                <wp:effectExtent l="0" t="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41655"/>
                        </a:xfrm>
                        <a:prstGeom prst="rect">
                          <a:avLst/>
                        </a:prstGeom>
                        <a:noFill/>
                        <a:ln w="9525">
                          <a:solidFill>
                            <a:schemeClr val="tx1"/>
                          </a:solidFill>
                          <a:miter lim="800000"/>
                          <a:headEnd/>
                          <a:tailEnd/>
                        </a:ln>
                      </wps:spPr>
                      <wps:txbx>
                        <w:txbxContent>
                          <w:p w:rsidR="008C35B5" w:rsidRDefault="008C35B5" w:rsidP="008C3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8C87" id="_x0000_t202" coordsize="21600,21600" o:spt="202" path="m,l,21600r21600,l21600,xe">
                <v:stroke joinstyle="miter"/>
                <v:path gradientshapeok="t" o:connecttype="rect"/>
              </v:shapetype>
              <v:shape id="Text Box 2" o:spid="_x0000_s1026" type="#_x0000_t202" style="position:absolute;margin-left:63.6pt;margin-top:8.65pt;width:211.8pt;height:4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" filled="f" strokecolor="black [3213]">
                <v:textbox>
                  <w:txbxContent>
                    <w:p w:rsidR="008C35B5" w:rsidRDefault="008C35B5" w:rsidP="008C35B5"/>
                  </w:txbxContent>
                </v:textbox>
                <w10:wrap type="square"/>
              </v:shape>
            </w:pict>
          </mc:Fallback>
        </mc:AlternateContent>
      </w:r>
      <w:r w:rsidRPr="0017618A">
        <w:rPr>
          <w:noProof/>
          <w:szCs w:val="20"/>
          <w:lang w:eastAsia="en-GB"/>
        </w:rPr>
        <mc:AlternateContent>
          <mc:Choice Requires="wps">
            <w:drawing>
              <wp:anchor distT="45720" distB="45720" distL="114300" distR="114300" simplePos="0" relativeHeight="251661312" behindDoc="0" locked="0" layoutInCell="1" allowOverlap="1" wp14:anchorId="615C4598" wp14:editId="2BE6D4C0">
                <wp:simplePos x="0" y="0"/>
                <wp:positionH relativeFrom="column">
                  <wp:posOffset>4093210</wp:posOffset>
                </wp:positionH>
                <wp:positionV relativeFrom="paragraph">
                  <wp:posOffset>88900</wp:posOffset>
                </wp:positionV>
                <wp:extent cx="1998345" cy="562610"/>
                <wp:effectExtent l="0" t="0" r="2095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562610"/>
                        </a:xfrm>
                        <a:prstGeom prst="rect">
                          <a:avLst/>
                        </a:prstGeom>
                        <a:noFill/>
                        <a:ln w="9525">
                          <a:solidFill>
                            <a:schemeClr val="tx1"/>
                          </a:solidFill>
                          <a:miter lim="800000"/>
                          <a:headEnd/>
                          <a:tailEnd/>
                        </a:ln>
                      </wps:spPr>
                      <wps:txbx>
                        <w:txbxContent>
                          <w:p w:rsidR="008C35B5" w:rsidRDefault="008C35B5" w:rsidP="008C3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4598" id="_x0000_s1027" type="#_x0000_t202" style="position:absolute;margin-left:322.3pt;margin-top:7pt;width:157.35pt;height:4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" filled="f" strokecolor="black [3213]">
                <v:textbox>
                  <w:txbxContent>
                    <w:p w:rsidR="008C35B5" w:rsidRDefault="008C35B5" w:rsidP="008C35B5"/>
                  </w:txbxContent>
                </v:textbox>
                <w10:wrap type="square"/>
              </v:shape>
            </w:pict>
          </mc:Fallback>
        </mc:AlternateContent>
      </w:r>
    </w:p>
    <w:p w:rsidR="008C35B5" w:rsidRPr="0017618A" w:rsidRDefault="008C35B5" w:rsidP="008C35B5">
      <w:pPr>
        <w:pStyle w:val="Default"/>
        <w:rPr>
          <w:szCs w:val="20"/>
        </w:rPr>
      </w:pPr>
      <w:r w:rsidRPr="0017618A">
        <w:rPr>
          <w:szCs w:val="20"/>
        </w:rPr>
        <w:t>Signature</w:t>
      </w:r>
      <w:r>
        <w:rPr>
          <w:szCs w:val="20"/>
        </w:rPr>
        <w:t xml:space="preserve"> </w:t>
      </w:r>
      <w:r w:rsidRPr="0017618A">
        <w:rPr>
          <w:szCs w:val="20"/>
        </w:rPr>
        <w:t>Date</w:t>
      </w:r>
    </w:p>
    <w:p w:rsidR="008C35B5" w:rsidRPr="003438CC" w:rsidRDefault="008C35B5" w:rsidP="008C35B5">
      <w:pPr>
        <w:spacing w:after="0"/>
        <w:jc w:val="both"/>
        <w:rPr>
          <w:b/>
          <w:sz w:val="24"/>
        </w:rPr>
      </w:pPr>
    </w:p>
    <w:p w:rsidR="008C35B5" w:rsidRPr="009123C6" w:rsidRDefault="008C35B5" w:rsidP="008C35B5">
      <w:pPr>
        <w:rPr>
          <w:sz w:val="24"/>
        </w:rPr>
      </w:pPr>
    </w:p>
    <w:p w:rsidR="008C35B5" w:rsidRDefault="008C35B5" w:rsidP="008C35B5"/>
    <w:sectPr w:rsidR="008C35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B0" w:rsidRDefault="00D07AB0" w:rsidP="0088135E">
      <w:pPr>
        <w:spacing w:after="0" w:line="240" w:lineRule="auto"/>
      </w:pPr>
      <w:r>
        <w:separator/>
      </w:r>
    </w:p>
  </w:endnote>
  <w:endnote w:type="continuationSeparator" w:id="0">
    <w:p w:rsidR="00D07AB0" w:rsidRDefault="00D07AB0" w:rsidP="0088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x-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50534"/>
      <w:docPartObj>
        <w:docPartGallery w:val="Page Numbers (Bottom of Page)"/>
        <w:docPartUnique/>
      </w:docPartObj>
    </w:sdtPr>
    <w:sdtEndPr/>
    <w:sdtContent>
      <w:sdt>
        <w:sdtPr>
          <w:id w:val="-1769616900"/>
          <w:docPartObj>
            <w:docPartGallery w:val="Page Numbers (Top of Page)"/>
            <w:docPartUnique/>
          </w:docPartObj>
        </w:sdtPr>
        <w:sdtEndPr/>
        <w:sdtContent>
          <w:p w:rsidR="00C04D90" w:rsidRDefault="00C04D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69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9FC">
              <w:rPr>
                <w:b/>
                <w:bCs/>
                <w:noProof/>
              </w:rPr>
              <w:t>8</w:t>
            </w:r>
            <w:r>
              <w:rPr>
                <w:b/>
                <w:bCs/>
                <w:sz w:val="24"/>
                <w:szCs w:val="24"/>
              </w:rPr>
              <w:fldChar w:fldCharType="end"/>
            </w:r>
          </w:p>
        </w:sdtContent>
      </w:sdt>
    </w:sdtContent>
  </w:sdt>
  <w:p w:rsidR="00C04D90" w:rsidRDefault="00C0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B0" w:rsidRDefault="00D07AB0" w:rsidP="0088135E">
      <w:pPr>
        <w:spacing w:after="0" w:line="240" w:lineRule="auto"/>
      </w:pPr>
      <w:r>
        <w:separator/>
      </w:r>
    </w:p>
  </w:footnote>
  <w:footnote w:type="continuationSeparator" w:id="0">
    <w:p w:rsidR="00D07AB0" w:rsidRDefault="00D07AB0" w:rsidP="0088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5E" w:rsidRDefault="003300A1">
    <w:pPr>
      <w:pStyle w:val="Header"/>
    </w:pPr>
    <w:r>
      <w:rPr>
        <w:noProof/>
        <w:lang w:eastAsia="en-GB"/>
      </w:rPr>
      <w:drawing>
        <wp:anchor distT="0" distB="0" distL="114300" distR="114300" simplePos="0" relativeHeight="251658240" behindDoc="1" locked="0" layoutInCell="1" allowOverlap="1">
          <wp:simplePos x="0" y="0"/>
          <wp:positionH relativeFrom="column">
            <wp:posOffset>1903227</wp:posOffset>
          </wp:positionH>
          <wp:positionV relativeFrom="paragraph">
            <wp:posOffset>-375152</wp:posOffset>
          </wp:positionV>
          <wp:extent cx="4753315" cy="84997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t.png"/>
                  <pic:cNvPicPr/>
                </pic:nvPicPr>
                <pic:blipFill>
                  <a:blip r:embed="rId1">
                    <a:extLst>
                      <a:ext uri="{28A0092B-C50C-407E-A947-70E740481C1C}">
                        <a14:useLocalDpi xmlns:a14="http://schemas.microsoft.com/office/drawing/2010/main" val="0"/>
                      </a:ext>
                    </a:extLst>
                  </a:blip>
                  <a:stretch>
                    <a:fillRect/>
                  </a:stretch>
                </pic:blipFill>
                <pic:spPr>
                  <a:xfrm>
                    <a:off x="0" y="0"/>
                    <a:ext cx="4793495" cy="8571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EF8"/>
    <w:multiLevelType w:val="hybridMultilevel"/>
    <w:tmpl w:val="DCDC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B16EC"/>
    <w:multiLevelType w:val="hybridMultilevel"/>
    <w:tmpl w:val="FDF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E7B8F"/>
    <w:multiLevelType w:val="hybridMultilevel"/>
    <w:tmpl w:val="D118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95FB4"/>
    <w:multiLevelType w:val="hybridMultilevel"/>
    <w:tmpl w:val="A5A2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57C97"/>
    <w:multiLevelType w:val="multilevel"/>
    <w:tmpl w:val="26D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34441"/>
    <w:multiLevelType w:val="hybridMultilevel"/>
    <w:tmpl w:val="7C7C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347FA"/>
    <w:multiLevelType w:val="hybridMultilevel"/>
    <w:tmpl w:val="016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B5"/>
    <w:rsid w:val="000125B0"/>
    <w:rsid w:val="000654EF"/>
    <w:rsid w:val="00095934"/>
    <w:rsid w:val="00107EA6"/>
    <w:rsid w:val="0011648F"/>
    <w:rsid w:val="001E7221"/>
    <w:rsid w:val="00230057"/>
    <w:rsid w:val="0025730A"/>
    <w:rsid w:val="0029545A"/>
    <w:rsid w:val="002C6193"/>
    <w:rsid w:val="0030457E"/>
    <w:rsid w:val="003300A1"/>
    <w:rsid w:val="0035043E"/>
    <w:rsid w:val="00424154"/>
    <w:rsid w:val="004964D4"/>
    <w:rsid w:val="00522EAF"/>
    <w:rsid w:val="00550C7A"/>
    <w:rsid w:val="00566A81"/>
    <w:rsid w:val="005A453F"/>
    <w:rsid w:val="00603315"/>
    <w:rsid w:val="006921FF"/>
    <w:rsid w:val="006E19DC"/>
    <w:rsid w:val="00766023"/>
    <w:rsid w:val="007B238B"/>
    <w:rsid w:val="00840C0A"/>
    <w:rsid w:val="008646EF"/>
    <w:rsid w:val="00877714"/>
    <w:rsid w:val="0088135E"/>
    <w:rsid w:val="00883B99"/>
    <w:rsid w:val="008869FC"/>
    <w:rsid w:val="008C35B5"/>
    <w:rsid w:val="008C3F90"/>
    <w:rsid w:val="008E3A19"/>
    <w:rsid w:val="00947BEA"/>
    <w:rsid w:val="00966F06"/>
    <w:rsid w:val="009B57DA"/>
    <w:rsid w:val="009E156C"/>
    <w:rsid w:val="00A23769"/>
    <w:rsid w:val="00AD5F2E"/>
    <w:rsid w:val="00B813B4"/>
    <w:rsid w:val="00BD4D6F"/>
    <w:rsid w:val="00C04D90"/>
    <w:rsid w:val="00D07AB0"/>
    <w:rsid w:val="00D17496"/>
    <w:rsid w:val="00DA731F"/>
    <w:rsid w:val="00E22951"/>
    <w:rsid w:val="00ED7906"/>
    <w:rsid w:val="00FD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04891-5CFB-4226-8B7D-278E7E44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5B5"/>
    <w:rPr>
      <w:color w:val="0563C1" w:themeColor="hyperlink"/>
      <w:u w:val="single"/>
    </w:rPr>
  </w:style>
  <w:style w:type="paragraph" w:styleId="ListParagraph">
    <w:name w:val="List Paragraph"/>
    <w:basedOn w:val="Normal"/>
    <w:uiPriority w:val="34"/>
    <w:qFormat/>
    <w:rsid w:val="008C35B5"/>
    <w:pPr>
      <w:ind w:left="720"/>
      <w:contextualSpacing/>
    </w:pPr>
  </w:style>
  <w:style w:type="table" w:styleId="TableGrid">
    <w:name w:val="Table Grid"/>
    <w:basedOn w:val="TableNormal"/>
    <w:uiPriority w:val="39"/>
    <w:rsid w:val="008C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35B5"/>
    <w:pPr>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8C35B5"/>
    <w:rPr>
      <w:rFonts w:ascii="Arial" w:eastAsia="Times New Roman" w:hAnsi="Arial" w:cs="Times New Roman"/>
      <w:szCs w:val="20"/>
      <w:lang w:val="en-US"/>
    </w:rPr>
  </w:style>
  <w:style w:type="paragraph" w:customStyle="1" w:styleId="Default">
    <w:name w:val="Default"/>
    <w:rsid w:val="008C35B5"/>
    <w:pPr>
      <w:autoSpaceDE w:val="0"/>
      <w:autoSpaceDN w:val="0"/>
      <w:adjustRightInd w:val="0"/>
      <w:spacing w:after="0" w:line="240" w:lineRule="auto"/>
    </w:pPr>
    <w:rPr>
      <w:rFonts w:ascii="Dax-Regular" w:hAnsi="Dax-Regular" w:cs="Dax-Regular"/>
      <w:color w:val="000000"/>
      <w:sz w:val="24"/>
      <w:szCs w:val="24"/>
    </w:rPr>
  </w:style>
  <w:style w:type="character" w:customStyle="1" w:styleId="A2">
    <w:name w:val="A2"/>
    <w:uiPriority w:val="99"/>
    <w:rsid w:val="008C35B5"/>
    <w:rPr>
      <w:rFonts w:cs="Dax-Regular"/>
      <w:color w:val="000000"/>
      <w:sz w:val="20"/>
      <w:szCs w:val="20"/>
    </w:rPr>
  </w:style>
  <w:style w:type="paragraph" w:styleId="Header">
    <w:name w:val="header"/>
    <w:basedOn w:val="Normal"/>
    <w:link w:val="HeaderChar"/>
    <w:uiPriority w:val="99"/>
    <w:unhideWhenUsed/>
    <w:rsid w:val="0088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5E"/>
  </w:style>
  <w:style w:type="paragraph" w:styleId="Footer">
    <w:name w:val="footer"/>
    <w:basedOn w:val="Normal"/>
    <w:link w:val="FooterChar"/>
    <w:uiPriority w:val="99"/>
    <w:unhideWhenUsed/>
    <w:rsid w:val="0088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eltham@hmps.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feltham@hmps.gs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feltham@hmp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Michaela [HMPS]</dc:creator>
  <cp:keywords/>
  <dc:description/>
  <cp:lastModifiedBy>michaela wood</cp:lastModifiedBy>
  <cp:revision>2</cp:revision>
  <dcterms:created xsi:type="dcterms:W3CDTF">2018-01-25T14:58:00Z</dcterms:created>
  <dcterms:modified xsi:type="dcterms:W3CDTF">2018-01-25T14:58:00Z</dcterms:modified>
</cp:coreProperties>
</file>